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97" w:rsidRDefault="000B6E97">
      <w:pPr>
        <w:pStyle w:val="a3"/>
        <w:ind w:left="285" w:firstLine="0"/>
        <w:jc w:val="left"/>
        <w:rPr>
          <w:sz w:val="20"/>
        </w:rPr>
      </w:pPr>
    </w:p>
    <w:p w:rsidR="001E0E0D" w:rsidRPr="001E0E0D" w:rsidRDefault="001E0E0D" w:rsidP="001E0E0D">
      <w:pPr>
        <w:keepNext/>
        <w:keepLines/>
        <w:widowControl/>
        <w:pBdr>
          <w:bottom w:val="single" w:sz="12" w:space="1" w:color="auto"/>
        </w:pBdr>
        <w:autoSpaceDE/>
        <w:autoSpaceDN/>
        <w:ind w:right="38"/>
        <w:jc w:val="center"/>
        <w:rPr>
          <w:b/>
          <w:color w:val="000000"/>
          <w:sz w:val="44"/>
          <w:szCs w:val="48"/>
          <w:lang w:eastAsia="ru-RU"/>
        </w:rPr>
      </w:pPr>
      <w:r w:rsidRPr="001E0E0D">
        <w:rPr>
          <w:b/>
          <w:color w:val="000000"/>
          <w:sz w:val="44"/>
          <w:szCs w:val="48"/>
          <w:lang w:eastAsia="ru-RU"/>
        </w:rPr>
        <w:t>Общество с ограниченной ответственностью</w:t>
      </w:r>
    </w:p>
    <w:p w:rsidR="001E0E0D" w:rsidRPr="001E0E0D" w:rsidRDefault="001E0E0D" w:rsidP="001E0E0D">
      <w:pPr>
        <w:keepNext/>
        <w:keepLines/>
        <w:widowControl/>
        <w:pBdr>
          <w:bottom w:val="single" w:sz="12" w:space="1" w:color="auto"/>
        </w:pBdr>
        <w:autoSpaceDE/>
        <w:autoSpaceDN/>
        <w:ind w:right="38"/>
        <w:jc w:val="center"/>
        <w:rPr>
          <w:b/>
          <w:color w:val="000000"/>
          <w:sz w:val="48"/>
          <w:szCs w:val="48"/>
          <w:lang w:eastAsia="ru-RU"/>
        </w:rPr>
      </w:pPr>
      <w:r w:rsidRPr="001E0E0D">
        <w:rPr>
          <w:b/>
          <w:color w:val="000000"/>
          <w:sz w:val="48"/>
          <w:szCs w:val="48"/>
          <w:lang w:eastAsia="ru-RU"/>
        </w:rPr>
        <w:t>«Онлайн-Педагог»</w:t>
      </w:r>
    </w:p>
    <w:p w:rsidR="001E0E0D" w:rsidRPr="001E0E0D" w:rsidRDefault="001E0E0D" w:rsidP="001E0E0D">
      <w:pPr>
        <w:widowControl/>
        <w:autoSpaceDE/>
        <w:autoSpaceDN/>
        <w:jc w:val="center"/>
        <w:rPr>
          <w:color w:val="000000"/>
          <w:lang w:eastAsia="ru-RU"/>
        </w:rPr>
      </w:pPr>
      <w:r w:rsidRPr="001E0E0D">
        <w:rPr>
          <w:color w:val="000000"/>
          <w:lang w:eastAsia="ru-RU"/>
        </w:rPr>
        <w:t xml:space="preserve">Юридический адрес: 127106, г. Москва, Муниципальный округ Отрадное </w:t>
      </w:r>
      <w:proofErr w:type="spellStart"/>
      <w:r w:rsidRPr="001E0E0D">
        <w:rPr>
          <w:color w:val="000000"/>
          <w:lang w:eastAsia="ru-RU"/>
        </w:rPr>
        <w:t>вн</w:t>
      </w:r>
      <w:proofErr w:type="gramStart"/>
      <w:r w:rsidRPr="001E0E0D">
        <w:rPr>
          <w:color w:val="000000"/>
          <w:lang w:eastAsia="ru-RU"/>
        </w:rPr>
        <w:t>.т</w:t>
      </w:r>
      <w:proofErr w:type="gramEnd"/>
      <w:r w:rsidRPr="001E0E0D">
        <w:rPr>
          <w:color w:val="000000"/>
          <w:lang w:eastAsia="ru-RU"/>
        </w:rPr>
        <w:t>ер.г</w:t>
      </w:r>
      <w:proofErr w:type="spellEnd"/>
      <w:r w:rsidRPr="001E0E0D">
        <w:rPr>
          <w:color w:val="000000"/>
          <w:lang w:eastAsia="ru-RU"/>
        </w:rPr>
        <w:t xml:space="preserve">., </w:t>
      </w:r>
    </w:p>
    <w:p w:rsidR="001E0E0D" w:rsidRPr="001E0E0D" w:rsidRDefault="001E0E0D" w:rsidP="001E0E0D">
      <w:pPr>
        <w:widowControl/>
        <w:autoSpaceDE/>
        <w:autoSpaceDN/>
        <w:jc w:val="center"/>
        <w:rPr>
          <w:color w:val="000000"/>
          <w:lang w:eastAsia="ru-RU"/>
        </w:rPr>
      </w:pPr>
      <w:proofErr w:type="gramStart"/>
      <w:r w:rsidRPr="001E0E0D">
        <w:rPr>
          <w:color w:val="000000"/>
          <w:lang w:eastAsia="ru-RU"/>
        </w:rPr>
        <w:t>Алтуфьевское</w:t>
      </w:r>
      <w:proofErr w:type="gramEnd"/>
      <w:r w:rsidRPr="001E0E0D">
        <w:rPr>
          <w:color w:val="000000"/>
          <w:lang w:eastAsia="ru-RU"/>
        </w:rPr>
        <w:t xml:space="preserve"> ш., д. 27, этаж 1 Антресоль, офис 6, </w:t>
      </w:r>
    </w:p>
    <w:p w:rsidR="001E0E0D" w:rsidRPr="001E0E0D" w:rsidRDefault="001E0E0D" w:rsidP="001E0E0D">
      <w:pPr>
        <w:widowControl/>
        <w:autoSpaceDE/>
        <w:autoSpaceDN/>
        <w:jc w:val="center"/>
        <w:rPr>
          <w:color w:val="000000"/>
          <w:lang w:eastAsia="ru-RU"/>
        </w:rPr>
      </w:pPr>
      <w:r w:rsidRPr="001E0E0D">
        <w:rPr>
          <w:color w:val="000000"/>
          <w:lang w:eastAsia="ru-RU"/>
        </w:rPr>
        <w:t>ОГРН: 1217700080256; ИНН: 9715397294, КПП: 771501001, тел.: +7(800)</w:t>
      </w:r>
      <w:r w:rsidRPr="001E0E0D">
        <w:rPr>
          <w:sz w:val="24"/>
          <w:szCs w:val="24"/>
          <w:lang w:eastAsia="ru-RU"/>
        </w:rPr>
        <w:t xml:space="preserve"> </w:t>
      </w:r>
      <w:r w:rsidRPr="001E0E0D">
        <w:rPr>
          <w:color w:val="000000"/>
          <w:lang w:eastAsia="ru-RU"/>
        </w:rPr>
        <w:t>2011607</w:t>
      </w:r>
    </w:p>
    <w:p w:rsidR="001E0E0D" w:rsidRPr="001E0E0D" w:rsidRDefault="001E0E0D" w:rsidP="001E0E0D">
      <w:pPr>
        <w:widowControl/>
        <w:shd w:val="clear" w:color="FFFFFF" w:fill="FFFFFF"/>
        <w:autoSpaceDE/>
        <w:autoSpaceDN/>
        <w:rPr>
          <w:rFonts w:eastAsia="Calibri"/>
        </w:rPr>
      </w:pPr>
    </w:p>
    <w:p w:rsidR="001E0E0D" w:rsidRPr="001E0E0D" w:rsidRDefault="001E0E0D" w:rsidP="001E0E0D">
      <w:pPr>
        <w:widowControl/>
        <w:numPr>
          <w:ilvl w:val="0"/>
          <w:numId w:val="28"/>
        </w:numPr>
        <w:shd w:val="clear" w:color="FFFFFF" w:fill="FFFFFF"/>
        <w:autoSpaceDE/>
        <w:autoSpaceDN/>
        <w:spacing w:after="160" w:line="259" w:lineRule="auto"/>
        <w:jc w:val="center"/>
        <w:rPr>
          <w:rFonts w:eastAsia="Calibri"/>
        </w:rPr>
      </w:pPr>
    </w:p>
    <w:p w:rsidR="001E0E0D" w:rsidRPr="001E0E0D" w:rsidRDefault="001E0E0D" w:rsidP="001E0E0D">
      <w:pPr>
        <w:widowControl/>
        <w:numPr>
          <w:ilvl w:val="0"/>
          <w:numId w:val="28"/>
        </w:numPr>
        <w:shd w:val="clear" w:color="FFFFFF" w:fill="FFFFFF"/>
        <w:autoSpaceDE/>
        <w:autoSpaceDN/>
        <w:spacing w:after="160" w:line="259" w:lineRule="auto"/>
        <w:contextualSpacing/>
        <w:jc w:val="right"/>
        <w:rPr>
          <w:rFonts w:eastAsia="Calibri"/>
          <w:color w:val="00000A"/>
        </w:rPr>
      </w:pPr>
      <w:r w:rsidRPr="001E0E0D">
        <w:rPr>
          <w:rFonts w:eastAsia="Calibri"/>
          <w:color w:val="00000A"/>
        </w:rPr>
        <w:t xml:space="preserve">Лицензия на осуществление </w:t>
      </w:r>
      <w:proofErr w:type="gramStart"/>
      <w:r w:rsidRPr="001E0E0D">
        <w:rPr>
          <w:rFonts w:eastAsia="Calibri"/>
          <w:color w:val="00000A"/>
        </w:rPr>
        <w:t>образовательной</w:t>
      </w:r>
      <w:proofErr w:type="gramEnd"/>
    </w:p>
    <w:p w:rsidR="001E0E0D" w:rsidRPr="001E0E0D" w:rsidRDefault="001E0E0D" w:rsidP="001E0E0D">
      <w:pPr>
        <w:widowControl/>
        <w:numPr>
          <w:ilvl w:val="0"/>
          <w:numId w:val="28"/>
        </w:numPr>
        <w:shd w:val="clear" w:color="FFFFFF" w:fill="FFFFFF"/>
        <w:autoSpaceDE/>
        <w:autoSpaceDN/>
        <w:spacing w:after="160" w:line="259" w:lineRule="auto"/>
        <w:contextualSpacing/>
        <w:jc w:val="right"/>
        <w:rPr>
          <w:rFonts w:eastAsia="Calibri"/>
          <w:color w:val="00000A"/>
        </w:rPr>
      </w:pPr>
      <w:r w:rsidRPr="001E0E0D">
        <w:rPr>
          <w:rFonts w:eastAsia="Calibri"/>
          <w:color w:val="00000A"/>
        </w:rPr>
        <w:t>деятельности от 21.10.2021г. № 041744</w:t>
      </w:r>
    </w:p>
    <w:p w:rsidR="001E0E0D" w:rsidRPr="001E0E0D" w:rsidRDefault="001E0E0D" w:rsidP="001E0E0D">
      <w:pPr>
        <w:widowControl/>
        <w:tabs>
          <w:tab w:val="left" w:pos="5730"/>
        </w:tabs>
        <w:autoSpaceDE/>
        <w:autoSpaceDN/>
        <w:ind w:right="-21"/>
        <w:rPr>
          <w:rFonts w:eastAsia="Calibri"/>
          <w:b/>
          <w:sz w:val="28"/>
          <w:szCs w:val="28"/>
        </w:rPr>
      </w:pPr>
      <w:r w:rsidRPr="001E0E0D">
        <w:rPr>
          <w:rFonts w:eastAsia="Calibri"/>
          <w:b/>
          <w:sz w:val="28"/>
          <w:szCs w:val="28"/>
        </w:rPr>
        <w:tab/>
      </w:r>
    </w:p>
    <w:p w:rsidR="001E0E0D" w:rsidRPr="001E0E0D" w:rsidRDefault="001E0E0D" w:rsidP="001E0E0D">
      <w:pPr>
        <w:widowControl/>
        <w:tabs>
          <w:tab w:val="left" w:pos="5730"/>
        </w:tabs>
        <w:autoSpaceDE/>
        <w:autoSpaceDN/>
        <w:ind w:right="-21"/>
        <w:rPr>
          <w:rFonts w:eastAsia="Calibri"/>
          <w:b/>
          <w:sz w:val="28"/>
          <w:szCs w:val="28"/>
        </w:rPr>
      </w:pPr>
    </w:p>
    <w:p w:rsidR="001E0E0D" w:rsidRPr="001E0E0D" w:rsidRDefault="001E0E0D" w:rsidP="001E0E0D">
      <w:pPr>
        <w:widowControl/>
        <w:tabs>
          <w:tab w:val="left" w:pos="5730"/>
        </w:tabs>
        <w:autoSpaceDE/>
        <w:autoSpaceDN/>
        <w:ind w:right="-21"/>
        <w:rPr>
          <w:rFonts w:eastAsia="Calibri"/>
          <w:b/>
          <w:sz w:val="28"/>
          <w:szCs w:val="28"/>
        </w:rPr>
      </w:pP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rPr>
          <w:rFonts w:eastAsia="Calibri"/>
        </w:rPr>
      </w:pPr>
      <w:r w:rsidRPr="001E0E0D">
        <w:rPr>
          <w:rFonts w:eastAsia="Calibri"/>
        </w:rPr>
        <w:t xml:space="preserve">                                                                                                                 УТВЕРЖДАЮ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center"/>
        <w:rPr>
          <w:rFonts w:eastAsia="Calibri"/>
        </w:rPr>
      </w:pPr>
      <w:r w:rsidRPr="001E0E0D">
        <w:rPr>
          <w:rFonts w:eastAsia="Calibri"/>
        </w:rPr>
        <w:t xml:space="preserve">                                                                                          Генеральный директор 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center"/>
        <w:rPr>
          <w:rFonts w:eastAsia="Calibri"/>
        </w:rPr>
      </w:pPr>
      <w:r w:rsidRPr="001E0E0D">
        <w:rPr>
          <w:rFonts w:eastAsia="Calibri"/>
        </w:rPr>
        <w:t xml:space="preserve">                                                                                                        </w:t>
      </w:r>
      <w:proofErr w:type="spellStart"/>
      <w:r w:rsidRPr="001E0E0D">
        <w:rPr>
          <w:rFonts w:eastAsia="Calibri"/>
        </w:rPr>
        <w:t>Сигитова</w:t>
      </w:r>
      <w:proofErr w:type="spellEnd"/>
      <w:r w:rsidRPr="001E0E0D">
        <w:rPr>
          <w:rFonts w:eastAsia="Calibri"/>
        </w:rPr>
        <w:t xml:space="preserve"> Светлана Викторовна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</w:rPr>
      </w:pPr>
      <w:r w:rsidRPr="001E0E0D">
        <w:rPr>
          <w:rFonts w:eastAsia="Calibri"/>
          <w:b/>
        </w:rPr>
        <w:t xml:space="preserve"> </w:t>
      </w:r>
      <w:r w:rsidRPr="001E0E0D">
        <w:rPr>
          <w:rFonts w:eastAsia="Calibri"/>
        </w:rPr>
        <w:t>«_____»______________202____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right"/>
        <w:rPr>
          <w:rFonts w:eastAsia="Calibri"/>
          <w:b/>
        </w:rPr>
      </w:pPr>
    </w:p>
    <w:p w:rsid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center"/>
        <w:rPr>
          <w:rFonts w:eastAsia="Calibri"/>
          <w:color w:val="000000"/>
          <w:sz w:val="32"/>
          <w:szCs w:val="32"/>
        </w:rPr>
      </w:pPr>
      <w:r w:rsidRPr="001E0E0D">
        <w:rPr>
          <w:rFonts w:eastAsia="Calibri"/>
          <w:color w:val="000000"/>
          <w:sz w:val="32"/>
          <w:szCs w:val="32"/>
        </w:rPr>
        <w:t xml:space="preserve">ПОЛОЖЕНИЕ 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center"/>
        <w:rPr>
          <w:rFonts w:eastAsia="Calibri"/>
          <w:b/>
          <w:sz w:val="32"/>
          <w:szCs w:val="32"/>
        </w:rPr>
      </w:pPr>
      <w:r w:rsidRPr="001E0E0D">
        <w:rPr>
          <w:rFonts w:eastAsia="Calibri"/>
          <w:color w:val="000000"/>
          <w:sz w:val="32"/>
          <w:szCs w:val="32"/>
        </w:rPr>
        <w:t>об обработке персональных данных</w:t>
      </w:r>
    </w:p>
    <w:p w:rsidR="001E0E0D" w:rsidRPr="001E0E0D" w:rsidRDefault="001E0E0D" w:rsidP="001E0E0D">
      <w:pPr>
        <w:widowControl/>
        <w:tabs>
          <w:tab w:val="left" w:pos="6195"/>
        </w:tabs>
        <w:autoSpaceDE/>
        <w:autoSpaceDN/>
        <w:ind w:right="-21"/>
        <w:jc w:val="center"/>
        <w:rPr>
          <w:rFonts w:eastAsia="Calibri"/>
          <w:b/>
          <w:sz w:val="32"/>
          <w:szCs w:val="32"/>
        </w:rPr>
      </w:pPr>
    </w:p>
    <w:p w:rsidR="001E0E0D" w:rsidRDefault="001E0E0D" w:rsidP="001E0E0D">
      <w:pPr>
        <w:jc w:val="center"/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rPr>
          <w:sz w:val="32"/>
          <w:szCs w:val="32"/>
        </w:rPr>
      </w:pPr>
    </w:p>
    <w:p w:rsidR="001E0E0D" w:rsidRPr="001E0E0D" w:rsidRDefault="001E0E0D" w:rsidP="001E0E0D">
      <w:pPr>
        <w:jc w:val="center"/>
        <w:rPr>
          <w:sz w:val="24"/>
          <w:szCs w:val="24"/>
        </w:rPr>
      </w:pPr>
    </w:p>
    <w:p w:rsidR="001E0E0D" w:rsidRPr="001E0E0D" w:rsidRDefault="001E0E0D" w:rsidP="001E0E0D">
      <w:pPr>
        <w:tabs>
          <w:tab w:val="left" w:pos="4621"/>
        </w:tabs>
        <w:jc w:val="center"/>
        <w:rPr>
          <w:sz w:val="24"/>
          <w:szCs w:val="24"/>
        </w:rPr>
      </w:pPr>
      <w:r w:rsidRPr="001E0E0D">
        <w:rPr>
          <w:sz w:val="24"/>
          <w:szCs w:val="24"/>
        </w:rPr>
        <w:t>Москва</w:t>
      </w:r>
    </w:p>
    <w:p w:rsidR="001E0E0D" w:rsidRPr="001E0E0D" w:rsidRDefault="001E0E0D" w:rsidP="001E0E0D">
      <w:pPr>
        <w:tabs>
          <w:tab w:val="left" w:pos="4621"/>
        </w:tabs>
        <w:jc w:val="center"/>
        <w:rPr>
          <w:sz w:val="24"/>
          <w:szCs w:val="24"/>
        </w:rPr>
      </w:pPr>
      <w:r w:rsidRPr="001E0E0D">
        <w:rPr>
          <w:sz w:val="24"/>
          <w:szCs w:val="24"/>
        </w:rPr>
        <w:t>2021 г.</w:t>
      </w:r>
    </w:p>
    <w:p w:rsidR="001E0E0D" w:rsidRDefault="001E0E0D" w:rsidP="001E0E0D">
      <w:pPr>
        <w:tabs>
          <w:tab w:val="left" w:pos="5973"/>
        </w:tabs>
      </w:pPr>
    </w:p>
    <w:p w:rsidR="001E0E0D" w:rsidRDefault="001E0E0D" w:rsidP="001E0E0D"/>
    <w:p w:rsidR="000B6E97" w:rsidRPr="001E0E0D" w:rsidRDefault="000B6E97" w:rsidP="001E0E0D">
      <w:pPr>
        <w:sectPr w:rsidR="000B6E97" w:rsidRPr="001E0E0D">
          <w:footerReference w:type="default" r:id="rId8"/>
          <w:pgSz w:w="11910" w:h="16840"/>
          <w:pgMar w:top="1040" w:right="460" w:bottom="520" w:left="1020" w:header="0" w:footer="330" w:gutter="0"/>
          <w:pgNumType w:start="3"/>
          <w:cols w:space="720"/>
        </w:sectPr>
      </w:pPr>
    </w:p>
    <w:p w:rsidR="000B6E97" w:rsidRDefault="00A93BF6" w:rsidP="001E0E0D">
      <w:pPr>
        <w:pStyle w:val="1"/>
        <w:numPr>
          <w:ilvl w:val="0"/>
          <w:numId w:val="27"/>
        </w:numPr>
        <w:tabs>
          <w:tab w:val="left" w:pos="4804"/>
        </w:tabs>
        <w:spacing w:before="71"/>
      </w:pPr>
      <w:bookmarkStart w:id="0" w:name="_TOC_250021"/>
      <w:bookmarkEnd w:id="0"/>
      <w:r>
        <w:lastRenderedPageBreak/>
        <w:t>Введение</w:t>
      </w:r>
    </w:p>
    <w:p w:rsidR="000B6E97" w:rsidRDefault="000B6E9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B6E97" w:rsidRDefault="00A93BF6">
      <w:pPr>
        <w:pStyle w:val="a4"/>
        <w:numPr>
          <w:ilvl w:val="1"/>
          <w:numId w:val="24"/>
        </w:numPr>
        <w:tabs>
          <w:tab w:val="left" w:pos="1090"/>
        </w:tabs>
        <w:spacing w:before="1"/>
        <w:ind w:right="101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персональных данных и нормативно-методическими документами 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 власти по вопросам безопасности персональных данных, 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1"/>
          <w:numId w:val="24"/>
        </w:numPr>
        <w:tabs>
          <w:tab w:val="left" w:pos="1090"/>
        </w:tabs>
        <w:ind w:right="101" w:firstLine="56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9"/>
          <w:sz w:val="22"/>
        </w:rPr>
        <w:t xml:space="preserve"> </w:t>
      </w:r>
      <w:r>
        <w:t>Фед</w:t>
      </w:r>
      <w:r>
        <w:t>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27.07.2006</w:t>
      </w:r>
      <w:r>
        <w:rPr>
          <w:spacing w:val="-1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152-ФЗ</w:t>
      </w:r>
      <w:r>
        <w:rPr>
          <w:spacing w:val="5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данных»</w:t>
      </w:r>
      <w:r>
        <w:rPr>
          <w:spacing w:val="-12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данных),</w:t>
      </w:r>
      <w:r>
        <w:rPr>
          <w:spacing w:val="-4"/>
        </w:rPr>
        <w:t xml:space="preserve"> </w:t>
      </w:r>
      <w:r>
        <w:t>устанавливающий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обработки персональных данных, права, обязанности и ответственность участников отношений,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4"/>
          <w:sz w:val="22"/>
        </w:rPr>
        <w:t xml:space="preserve"> </w:t>
      </w:r>
      <w:r>
        <w:t xml:space="preserve">Постановление   </w:t>
      </w:r>
      <w:r>
        <w:rPr>
          <w:spacing w:val="37"/>
        </w:rPr>
        <w:t xml:space="preserve"> </w:t>
      </w:r>
      <w:r>
        <w:t xml:space="preserve">Правительства    </w:t>
      </w:r>
      <w:r>
        <w:rPr>
          <w:spacing w:val="34"/>
        </w:rPr>
        <w:t xml:space="preserve"> </w:t>
      </w:r>
      <w:r>
        <w:t xml:space="preserve">Российской    </w:t>
      </w:r>
      <w:r>
        <w:rPr>
          <w:spacing w:val="35"/>
        </w:rPr>
        <w:t xml:space="preserve"> </w:t>
      </w:r>
      <w:r>
        <w:t xml:space="preserve">Федерации    </w:t>
      </w:r>
      <w:r>
        <w:rPr>
          <w:spacing w:val="3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01.11.2012</w:t>
      </w:r>
      <w:r>
        <w:rPr>
          <w:spacing w:val="-9"/>
        </w:rPr>
        <w:t xml:space="preserve"> </w:t>
      </w:r>
      <w:r>
        <w:t xml:space="preserve">г.    </w:t>
      </w:r>
      <w:r>
        <w:rPr>
          <w:spacing w:val="36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1119</w:t>
      </w:r>
    </w:p>
    <w:p w:rsidR="000B6E97" w:rsidRDefault="00A93BF6">
      <w:pPr>
        <w:pStyle w:val="a3"/>
        <w:ind w:right="103" w:firstLine="0"/>
      </w:pPr>
      <w:r>
        <w:t>«Об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защите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данных»;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4"/>
          <w:sz w:val="22"/>
        </w:rPr>
        <w:t xml:space="preserve"> </w:t>
      </w:r>
      <w:r>
        <w:t xml:space="preserve">Постановление   </w:t>
      </w:r>
      <w:r>
        <w:rPr>
          <w:spacing w:val="60"/>
        </w:rPr>
        <w:t xml:space="preserve"> </w:t>
      </w:r>
      <w:r>
        <w:t xml:space="preserve">Правительства    </w:t>
      </w:r>
      <w:r>
        <w:rPr>
          <w:spacing w:val="58"/>
        </w:rPr>
        <w:t xml:space="preserve"> </w:t>
      </w:r>
      <w:r>
        <w:t xml:space="preserve">Российской    </w:t>
      </w:r>
      <w:r>
        <w:rPr>
          <w:spacing w:val="59"/>
        </w:rPr>
        <w:t xml:space="preserve"> </w:t>
      </w:r>
      <w:r>
        <w:t xml:space="preserve">Федерации    </w:t>
      </w:r>
      <w:r>
        <w:rPr>
          <w:spacing w:val="5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15.09.2008</w:t>
      </w:r>
      <w:r>
        <w:rPr>
          <w:spacing w:val="-9"/>
        </w:rPr>
        <w:t xml:space="preserve"> </w:t>
      </w:r>
      <w:r>
        <w:t xml:space="preserve">г.    </w:t>
      </w:r>
      <w:r>
        <w:rPr>
          <w:spacing w:val="5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687</w:t>
      </w:r>
    </w:p>
    <w:p w:rsidR="000B6E97" w:rsidRDefault="00A93BF6">
      <w:pPr>
        <w:pStyle w:val="a3"/>
        <w:ind w:right="104" w:firstLine="0"/>
      </w:pPr>
      <w:r>
        <w:t>«Об утверждении Положения об особенностях обработки персональных данных, 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автоматизации».</w:t>
      </w:r>
    </w:p>
    <w:p w:rsidR="000B6E97" w:rsidRDefault="00A93BF6">
      <w:pPr>
        <w:pStyle w:val="a4"/>
        <w:numPr>
          <w:ilvl w:val="1"/>
          <w:numId w:val="24"/>
        </w:numPr>
        <w:tabs>
          <w:tab w:val="left" w:pos="1090"/>
        </w:tabs>
        <w:ind w:right="99" w:firstLine="566"/>
        <w:jc w:val="both"/>
        <w:rPr>
          <w:sz w:val="24"/>
        </w:rPr>
      </w:pPr>
      <w:proofErr w:type="gramStart"/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по защите прав субъектов персональных данных (Федеральной службой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надзору в сфере связи, информационных технологий и массовых коммуникаций, 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CA5927">
        <w:rPr>
          <w:sz w:val="24"/>
        </w:rPr>
        <w:t>ООО «Онлайн-Педагог»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A5927">
        <w:rPr>
          <w:sz w:val="24"/>
        </w:rPr>
        <w:t>О</w:t>
      </w:r>
      <w:r>
        <w:rPr>
          <w:sz w:val="24"/>
        </w:rPr>
        <w:t>рганизация)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назначается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1"/>
          <w:numId w:val="24"/>
        </w:numPr>
        <w:tabs>
          <w:tab w:val="left" w:pos="1090"/>
        </w:tabs>
        <w:ind w:right="100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законодательстве Российской Федерации о персональных данных, 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0B6E97" w:rsidRDefault="000B6E97">
      <w:pPr>
        <w:pStyle w:val="a3"/>
        <w:spacing w:before="5"/>
        <w:ind w:left="0" w:firstLine="0"/>
        <w:jc w:val="left"/>
      </w:pPr>
    </w:p>
    <w:p w:rsidR="000B6E97" w:rsidRDefault="00A93BF6" w:rsidP="001E0E0D">
      <w:pPr>
        <w:pStyle w:val="1"/>
        <w:numPr>
          <w:ilvl w:val="0"/>
          <w:numId w:val="27"/>
        </w:numPr>
        <w:tabs>
          <w:tab w:val="left" w:pos="3587"/>
        </w:tabs>
      </w:pPr>
      <w:bookmarkStart w:id="1" w:name="_TOC_250020"/>
      <w:r>
        <w:t>Назначение и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bookmarkEnd w:id="1"/>
      <w:r>
        <w:t>действия</w:t>
      </w:r>
    </w:p>
    <w:p w:rsidR="000B6E97" w:rsidRDefault="000B6E9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B6E97" w:rsidRDefault="00A93BF6">
      <w:pPr>
        <w:pStyle w:val="a4"/>
        <w:numPr>
          <w:ilvl w:val="1"/>
          <w:numId w:val="23"/>
        </w:numPr>
        <w:tabs>
          <w:tab w:val="left" w:pos="1090"/>
        </w:tabs>
        <w:ind w:right="102" w:firstLine="566"/>
        <w:jc w:val="both"/>
        <w:rPr>
          <w:sz w:val="24"/>
        </w:rPr>
      </w:pPr>
      <w:r>
        <w:rPr>
          <w:sz w:val="24"/>
        </w:rPr>
        <w:t>Настоящее Положение предназначено для организации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законодательства.</w:t>
      </w:r>
    </w:p>
    <w:p w:rsidR="000B6E97" w:rsidRDefault="00A93BF6">
      <w:pPr>
        <w:pStyle w:val="a4"/>
        <w:numPr>
          <w:ilvl w:val="1"/>
          <w:numId w:val="23"/>
        </w:numPr>
        <w:tabs>
          <w:tab w:val="left" w:pos="1090"/>
        </w:tabs>
        <w:ind w:right="103" w:firstLine="566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систематизации,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накоплению,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хранению,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уточнению,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распространению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передаче),</w:t>
      </w:r>
      <w:r>
        <w:rPr>
          <w:spacing w:val="-9"/>
          <w:sz w:val="24"/>
        </w:rPr>
        <w:t xml:space="preserve"> </w:t>
      </w:r>
      <w:r>
        <w:rPr>
          <w:sz w:val="24"/>
        </w:rPr>
        <w:t>обезличиванию,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блокированию,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использования.</w:t>
      </w:r>
    </w:p>
    <w:p w:rsidR="000B6E97" w:rsidRDefault="00A93BF6">
      <w:pPr>
        <w:pStyle w:val="a4"/>
        <w:numPr>
          <w:ilvl w:val="1"/>
          <w:numId w:val="23"/>
        </w:numPr>
        <w:tabs>
          <w:tab w:val="left" w:pos="1090"/>
        </w:tabs>
        <w:ind w:right="99" w:firstLine="566"/>
        <w:jc w:val="both"/>
        <w:rPr>
          <w:sz w:val="24"/>
        </w:rPr>
      </w:pPr>
      <w:r>
        <w:rPr>
          <w:sz w:val="24"/>
        </w:rPr>
        <w:t>Поло</w:t>
      </w:r>
      <w:r>
        <w:rPr>
          <w:sz w:val="24"/>
        </w:rPr>
        <w:t>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(техниками).</w:t>
      </w:r>
    </w:p>
    <w:p w:rsidR="000B6E97" w:rsidRDefault="000B6E97">
      <w:pPr>
        <w:pStyle w:val="a3"/>
        <w:spacing w:before="5"/>
        <w:ind w:left="0" w:firstLine="0"/>
        <w:jc w:val="left"/>
      </w:pPr>
    </w:p>
    <w:p w:rsidR="000B6E97" w:rsidRDefault="00A93BF6" w:rsidP="001E0E0D">
      <w:pPr>
        <w:pStyle w:val="1"/>
        <w:numPr>
          <w:ilvl w:val="0"/>
          <w:numId w:val="27"/>
        </w:numPr>
        <w:tabs>
          <w:tab w:val="left" w:pos="2289"/>
        </w:tabs>
        <w:jc w:val="center"/>
      </w:pPr>
      <w:bookmarkStart w:id="2" w:name="_TOC_250019"/>
      <w:r>
        <w:t>Принципы</w:t>
      </w:r>
      <w:r>
        <w:rPr>
          <w:spacing w:val="-2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bookmarkEnd w:id="2"/>
      <w:r>
        <w:t>персональных данных</w:t>
      </w:r>
    </w:p>
    <w:p w:rsidR="000B6E97" w:rsidRDefault="000B6E97">
      <w:pPr>
        <w:pStyle w:val="a3"/>
        <w:ind w:left="0" w:firstLine="0"/>
        <w:jc w:val="left"/>
        <w:rPr>
          <w:b/>
        </w:rPr>
      </w:pPr>
    </w:p>
    <w:p w:rsidR="000B6E97" w:rsidRDefault="00A93BF6">
      <w:pPr>
        <w:pStyle w:val="1"/>
        <w:numPr>
          <w:ilvl w:val="1"/>
          <w:numId w:val="22"/>
        </w:numPr>
        <w:tabs>
          <w:tab w:val="left" w:pos="1498"/>
        </w:tabs>
        <w:spacing w:line="274" w:lineRule="exact"/>
      </w:pPr>
      <w:bookmarkStart w:id="3" w:name="_TOC_250018"/>
      <w:r>
        <w:t>Принципы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4"/>
        </w:rPr>
        <w:t xml:space="preserve"> </w:t>
      </w:r>
      <w:bookmarkEnd w:id="3"/>
      <w:r>
        <w:t>данных</w:t>
      </w:r>
    </w:p>
    <w:p w:rsidR="000B6E97" w:rsidRDefault="00A93BF6">
      <w:pPr>
        <w:pStyle w:val="a4"/>
        <w:numPr>
          <w:ilvl w:val="2"/>
          <w:numId w:val="21"/>
        </w:numPr>
        <w:tabs>
          <w:tab w:val="left" w:pos="1265"/>
        </w:tabs>
        <w:ind w:right="107" w:firstLine="566"/>
        <w:rPr>
          <w:sz w:val="24"/>
        </w:rPr>
      </w:pPr>
      <w:r>
        <w:rPr>
          <w:sz w:val="24"/>
        </w:rPr>
        <w:t>Обработка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принципов:</w:t>
      </w:r>
    </w:p>
    <w:p w:rsidR="000B6E97" w:rsidRDefault="00A93BF6">
      <w:pPr>
        <w:pStyle w:val="a4"/>
        <w:numPr>
          <w:ilvl w:val="0"/>
          <w:numId w:val="20"/>
        </w:numPr>
        <w:tabs>
          <w:tab w:val="left" w:pos="1106"/>
          <w:tab w:val="left" w:pos="1107"/>
        </w:tabs>
        <w:rPr>
          <w:sz w:val="24"/>
        </w:rPr>
      </w:pPr>
      <w:r>
        <w:rPr>
          <w:spacing w:val="-1"/>
          <w:sz w:val="24"/>
        </w:rPr>
        <w:t>законности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добросовестности;</w:t>
      </w:r>
    </w:p>
    <w:p w:rsidR="000B6E97" w:rsidRDefault="00A93BF6">
      <w:pPr>
        <w:pStyle w:val="a4"/>
        <w:numPr>
          <w:ilvl w:val="0"/>
          <w:numId w:val="20"/>
        </w:numPr>
        <w:tabs>
          <w:tab w:val="left" w:pos="1106"/>
          <w:tab w:val="left" w:pos="1107"/>
        </w:tabs>
        <w:ind w:left="112" w:right="103" w:firstLine="566"/>
        <w:rPr>
          <w:sz w:val="24"/>
        </w:rPr>
      </w:pPr>
      <w:r>
        <w:rPr>
          <w:sz w:val="24"/>
        </w:rPr>
        <w:t>соответствия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целей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целям,</w:t>
      </w:r>
      <w:r>
        <w:rPr>
          <w:spacing w:val="5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оператора;</w:t>
      </w:r>
    </w:p>
    <w:p w:rsidR="000B6E97" w:rsidRDefault="000B6E97">
      <w:pPr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0"/>
          <w:numId w:val="20"/>
        </w:numPr>
        <w:tabs>
          <w:tab w:val="left" w:pos="1107"/>
        </w:tabs>
        <w:spacing w:before="66"/>
        <w:ind w:left="112" w:right="103" w:firstLine="566"/>
        <w:jc w:val="both"/>
        <w:rPr>
          <w:sz w:val="24"/>
        </w:rPr>
      </w:pPr>
      <w:r>
        <w:rPr>
          <w:sz w:val="24"/>
        </w:rPr>
        <w:lastRenderedPageBreak/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bookmarkStart w:id="4" w:name="_GoBack"/>
      <w:bookmarkEnd w:id="4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0B6E97" w:rsidRDefault="00A93BF6">
      <w:pPr>
        <w:pStyle w:val="a4"/>
        <w:numPr>
          <w:ilvl w:val="0"/>
          <w:numId w:val="20"/>
        </w:numPr>
        <w:tabs>
          <w:tab w:val="left" w:pos="1107"/>
        </w:tabs>
        <w:ind w:left="112" w:right="102" w:firstLine="566"/>
        <w:jc w:val="both"/>
        <w:rPr>
          <w:sz w:val="24"/>
        </w:rPr>
      </w:pP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0B6E97" w:rsidRDefault="00A93BF6">
      <w:pPr>
        <w:pStyle w:val="a4"/>
        <w:numPr>
          <w:ilvl w:val="0"/>
          <w:numId w:val="20"/>
        </w:numPr>
        <w:tabs>
          <w:tab w:val="left" w:pos="1107"/>
        </w:tabs>
        <w:ind w:left="112" w:right="103" w:firstLine="566"/>
        <w:jc w:val="both"/>
        <w:rPr>
          <w:sz w:val="24"/>
        </w:rPr>
      </w:pP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21"/>
        </w:numPr>
        <w:tabs>
          <w:tab w:val="left" w:pos="1265"/>
        </w:tabs>
        <w:ind w:right="102" w:firstLine="566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 уничтожению по достижении целей обработки или в случае утраты необходимости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достижении.</w:t>
      </w:r>
    </w:p>
    <w:p w:rsidR="000B6E97" w:rsidRDefault="00A93BF6">
      <w:pPr>
        <w:pStyle w:val="1"/>
        <w:numPr>
          <w:ilvl w:val="1"/>
          <w:numId w:val="22"/>
        </w:numPr>
        <w:tabs>
          <w:tab w:val="left" w:pos="1498"/>
        </w:tabs>
        <w:spacing w:before="5" w:line="274" w:lineRule="exact"/>
        <w:jc w:val="both"/>
      </w:pPr>
      <w:bookmarkStart w:id="5" w:name="_TOC_250017"/>
      <w:r>
        <w:t>Условия</w:t>
      </w:r>
      <w:r>
        <w:rPr>
          <w:spacing w:val="1"/>
        </w:rPr>
        <w:t xml:space="preserve"> </w:t>
      </w:r>
      <w:bookmarkEnd w:id="5"/>
      <w:r>
        <w:t>обработки персональных данных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104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частности:</w:t>
      </w:r>
    </w:p>
    <w:p w:rsidR="000B6E97" w:rsidRDefault="00A93BF6">
      <w:pPr>
        <w:pStyle w:val="a4"/>
        <w:numPr>
          <w:ilvl w:val="0"/>
          <w:numId w:val="18"/>
        </w:numPr>
        <w:tabs>
          <w:tab w:val="left" w:pos="1107"/>
        </w:tabs>
        <w:ind w:right="104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подлежат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обработке,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определяющего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полномочия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оператора;</w:t>
      </w:r>
    </w:p>
    <w:p w:rsidR="000B6E97" w:rsidRDefault="00A93BF6">
      <w:pPr>
        <w:pStyle w:val="a4"/>
        <w:numPr>
          <w:ilvl w:val="0"/>
          <w:numId w:val="18"/>
        </w:numPr>
        <w:tabs>
          <w:tab w:val="left" w:pos="1107"/>
        </w:tabs>
        <w:ind w:right="102" w:firstLine="566"/>
        <w:jc w:val="both"/>
        <w:rPr>
          <w:sz w:val="24"/>
        </w:rPr>
      </w:pPr>
      <w:proofErr w:type="gramStart"/>
      <w:r>
        <w:rPr>
          <w:sz w:val="24"/>
        </w:rPr>
        <w:t>обработка персональных данных осуществляется в целях исполнения договора, 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для заключения договора по инициативе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поручителем;</w:t>
      </w:r>
      <w:proofErr w:type="gramEnd"/>
    </w:p>
    <w:p w:rsidR="000B6E97" w:rsidRDefault="00A93BF6">
      <w:pPr>
        <w:pStyle w:val="a4"/>
        <w:numPr>
          <w:ilvl w:val="0"/>
          <w:numId w:val="18"/>
        </w:numPr>
        <w:tabs>
          <w:tab w:val="left" w:pos="1107"/>
        </w:tabs>
        <w:ind w:right="103" w:firstLine="566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для статистических или иных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0B6E97" w:rsidRDefault="00A93BF6">
      <w:pPr>
        <w:pStyle w:val="a4"/>
        <w:numPr>
          <w:ilvl w:val="0"/>
          <w:numId w:val="18"/>
        </w:numPr>
        <w:tabs>
          <w:tab w:val="left" w:pos="1107"/>
        </w:tabs>
        <w:ind w:right="101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важных интересов субъекта персональных данных, если получение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невозможно;</w:t>
      </w:r>
    </w:p>
    <w:p w:rsidR="000B6E97" w:rsidRDefault="00A93BF6">
      <w:pPr>
        <w:pStyle w:val="a4"/>
        <w:numPr>
          <w:ilvl w:val="0"/>
          <w:numId w:val="18"/>
        </w:numPr>
        <w:tabs>
          <w:tab w:val="left" w:pos="1107"/>
        </w:tabs>
        <w:ind w:right="102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условии,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нарушаются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свободы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данных:</w:t>
      </w:r>
    </w:p>
    <w:p w:rsidR="000B6E97" w:rsidRDefault="00A93BF6">
      <w:pPr>
        <w:pStyle w:val="a4"/>
        <w:numPr>
          <w:ilvl w:val="0"/>
          <w:numId w:val="17"/>
        </w:numPr>
        <w:tabs>
          <w:tab w:val="left" w:pos="1107"/>
        </w:tabs>
        <w:ind w:right="102" w:firstLine="566"/>
        <w:jc w:val="both"/>
        <w:rPr>
          <w:sz w:val="24"/>
        </w:rPr>
      </w:pPr>
      <w:r>
        <w:rPr>
          <w:sz w:val="24"/>
        </w:rPr>
        <w:t>включение персональных данных субъекта в общедоступные источники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0B6E97" w:rsidRDefault="00A93BF6">
      <w:pPr>
        <w:pStyle w:val="a4"/>
        <w:numPr>
          <w:ilvl w:val="0"/>
          <w:numId w:val="17"/>
        </w:numPr>
        <w:tabs>
          <w:tab w:val="left" w:pos="1107"/>
        </w:tabs>
        <w:ind w:right="104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 интимной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0B6E97" w:rsidRDefault="00A93BF6">
      <w:pPr>
        <w:pStyle w:val="a4"/>
        <w:numPr>
          <w:ilvl w:val="0"/>
          <w:numId w:val="17"/>
        </w:numPr>
        <w:tabs>
          <w:tab w:val="left" w:pos="1107"/>
        </w:tabs>
        <w:ind w:right="109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личность);</w:t>
      </w:r>
    </w:p>
    <w:p w:rsidR="000B6E97" w:rsidRDefault="00A93BF6">
      <w:pPr>
        <w:pStyle w:val="a4"/>
        <w:numPr>
          <w:ilvl w:val="0"/>
          <w:numId w:val="17"/>
        </w:numPr>
        <w:tabs>
          <w:tab w:val="left" w:pos="1107"/>
        </w:tabs>
        <w:ind w:right="107" w:firstLine="566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на территории иностранных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адекватной защиты 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0B6E97" w:rsidRDefault="00A93BF6">
      <w:pPr>
        <w:pStyle w:val="a4"/>
        <w:numPr>
          <w:ilvl w:val="0"/>
          <w:numId w:val="17"/>
        </w:numPr>
        <w:tabs>
          <w:tab w:val="left" w:pos="1107"/>
        </w:tabs>
        <w:ind w:right="102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автоматизированной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решений, порождаю</w:t>
      </w:r>
      <w:r>
        <w:rPr>
          <w:sz w:val="24"/>
        </w:rPr>
        <w:t>щих юридические последствия в отношении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 образом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102" w:firstLine="566"/>
        <w:jc w:val="both"/>
        <w:rPr>
          <w:sz w:val="24"/>
        </w:rPr>
      </w:pPr>
      <w:r>
        <w:rPr>
          <w:sz w:val="24"/>
        </w:rPr>
        <w:t>Обработка специальных категорий персональных данных допускается без письменного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согласия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медико-профилактических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целях,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медицинского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диагноза,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10"/>
          <w:sz w:val="24"/>
        </w:rPr>
        <w:t xml:space="preserve"> </w:t>
      </w:r>
      <w:r>
        <w:rPr>
          <w:sz w:val="24"/>
        </w:rPr>
        <w:t>тайну.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spacing w:before="66"/>
        <w:ind w:right="102" w:firstLine="566"/>
        <w:jc w:val="both"/>
        <w:rPr>
          <w:sz w:val="24"/>
        </w:rPr>
      </w:pPr>
      <w:r>
        <w:rPr>
          <w:sz w:val="24"/>
        </w:rPr>
        <w:lastRenderedPageBreak/>
        <w:t>В случае недееспособности субъекта персональных данных согласие на обработку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дает в письменной форме законный представитель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дают в письменной форме наследники субъекта персональных данных,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дано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  <w:tab w:val="left" w:pos="2868"/>
          <w:tab w:val="left" w:pos="4789"/>
        </w:tabs>
        <w:ind w:right="1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</w:t>
      </w:r>
      <w:r>
        <w:rPr>
          <w:sz w:val="24"/>
        </w:rPr>
        <w:t>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субъекта в произвольной форме. Примером такого согласия может служить поле для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 (либо для проставления субъектом галочки) и текст рядом с этим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полем: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«Даю</w:t>
      </w:r>
      <w:r>
        <w:rPr>
          <w:spacing w:val="-8"/>
          <w:sz w:val="24"/>
        </w:rPr>
        <w:t xml:space="preserve"> </w:t>
      </w:r>
      <w:r w:rsidR="00CA5927">
        <w:rPr>
          <w:spacing w:val="-2"/>
          <w:sz w:val="24"/>
        </w:rPr>
        <w:t xml:space="preserve">ООО </w:t>
      </w:r>
      <w:r w:rsidR="00CA5927">
        <w:rPr>
          <w:spacing w:val="-1"/>
          <w:sz w:val="24"/>
        </w:rPr>
        <w:t>«Онлайн-Педагог</w:t>
      </w:r>
      <w:r>
        <w:rPr>
          <w:spacing w:val="-1"/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персональ</w:t>
      </w:r>
      <w:r>
        <w:rPr>
          <w:spacing w:val="-1"/>
          <w:sz w:val="24"/>
        </w:rPr>
        <w:t>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согласия».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100" w:firstLine="566"/>
        <w:jc w:val="both"/>
        <w:rPr>
          <w:sz w:val="24"/>
        </w:rPr>
      </w:pPr>
      <w:r>
        <w:rPr>
          <w:sz w:val="24"/>
        </w:rPr>
        <w:t xml:space="preserve">Для каждого процесса </w:t>
      </w:r>
      <w:r>
        <w:rPr>
          <w:sz w:val="24"/>
        </w:rPr>
        <w:t>организации, в рамках которого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персональных данных, и для осуществления которого требуется письменное согласие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приведенной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шаблон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обработку с указанием целей обработки персональных данных в рамках данного процесса,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хранения.</w:t>
      </w:r>
    </w:p>
    <w:p w:rsidR="000B6E97" w:rsidRDefault="00A93BF6">
      <w:pPr>
        <w:pStyle w:val="a4"/>
        <w:numPr>
          <w:ilvl w:val="2"/>
          <w:numId w:val="19"/>
        </w:numPr>
        <w:tabs>
          <w:tab w:val="left" w:pos="1265"/>
        </w:tabs>
        <w:ind w:right="98" w:firstLine="566"/>
        <w:jc w:val="both"/>
        <w:rPr>
          <w:sz w:val="24"/>
        </w:rPr>
      </w:pPr>
      <w:r>
        <w:rPr>
          <w:sz w:val="24"/>
        </w:rPr>
        <w:t xml:space="preserve">В случае если </w:t>
      </w:r>
      <w:r>
        <w:rPr>
          <w:sz w:val="24"/>
        </w:rPr>
        <w:t>организ</w:t>
      </w:r>
      <w:r>
        <w:rPr>
          <w:sz w:val="24"/>
        </w:rPr>
        <w:t>ация на основании договора поручает 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1E0E0D">
      <w:pPr>
        <w:pStyle w:val="a4"/>
        <w:numPr>
          <w:ilvl w:val="2"/>
          <w:numId w:val="19"/>
        </w:numPr>
        <w:tabs>
          <w:tab w:val="left" w:pos="1265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О</w:t>
      </w:r>
      <w:r w:rsidR="00A93BF6">
        <w:rPr>
          <w:sz w:val="24"/>
        </w:rPr>
        <w:t>рганизацией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и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третьими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лицами,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получающими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доступ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к</w:t>
      </w:r>
      <w:r w:rsidR="00A93BF6">
        <w:rPr>
          <w:spacing w:val="1"/>
          <w:sz w:val="24"/>
        </w:rPr>
        <w:t xml:space="preserve"> </w:t>
      </w:r>
      <w:r w:rsidR="00A93BF6">
        <w:rPr>
          <w:sz w:val="24"/>
        </w:rPr>
        <w:t>персональным</w:t>
      </w:r>
      <w:r w:rsidR="00A93BF6">
        <w:rPr>
          <w:spacing w:val="-11"/>
          <w:sz w:val="24"/>
        </w:rPr>
        <w:t xml:space="preserve"> </w:t>
      </w:r>
      <w:r w:rsidR="00A93BF6">
        <w:rPr>
          <w:sz w:val="24"/>
        </w:rPr>
        <w:t>данным,</w:t>
      </w:r>
      <w:r w:rsidR="00A93BF6">
        <w:rPr>
          <w:spacing w:val="-7"/>
          <w:sz w:val="24"/>
        </w:rPr>
        <w:t xml:space="preserve"> </w:t>
      </w:r>
      <w:r w:rsidR="00A93BF6">
        <w:rPr>
          <w:sz w:val="24"/>
        </w:rPr>
        <w:t>должна</w:t>
      </w:r>
      <w:r w:rsidR="00A93BF6">
        <w:rPr>
          <w:spacing w:val="-10"/>
          <w:sz w:val="24"/>
        </w:rPr>
        <w:t xml:space="preserve"> </w:t>
      </w:r>
      <w:r w:rsidR="00A93BF6">
        <w:rPr>
          <w:sz w:val="24"/>
        </w:rPr>
        <w:t>обеспечиваться</w:t>
      </w:r>
      <w:r w:rsidR="00A93BF6">
        <w:rPr>
          <w:spacing w:val="-8"/>
          <w:sz w:val="24"/>
        </w:rPr>
        <w:t xml:space="preserve"> </w:t>
      </w:r>
      <w:r w:rsidR="00A93BF6">
        <w:rPr>
          <w:sz w:val="24"/>
        </w:rPr>
        <w:t>конфиденциальность</w:t>
      </w:r>
      <w:r w:rsidR="00A93BF6">
        <w:rPr>
          <w:spacing w:val="-8"/>
          <w:sz w:val="24"/>
        </w:rPr>
        <w:t xml:space="preserve"> </w:t>
      </w:r>
      <w:r w:rsidR="00A93BF6">
        <w:rPr>
          <w:sz w:val="24"/>
        </w:rPr>
        <w:t>таких</w:t>
      </w:r>
      <w:r w:rsidR="00A93BF6">
        <w:rPr>
          <w:spacing w:val="-7"/>
          <w:sz w:val="24"/>
        </w:rPr>
        <w:t xml:space="preserve"> </w:t>
      </w:r>
      <w:r w:rsidR="00A93BF6">
        <w:rPr>
          <w:sz w:val="24"/>
        </w:rPr>
        <w:t>данных.</w:t>
      </w:r>
    </w:p>
    <w:p w:rsidR="000B6E97" w:rsidRDefault="000B6E97">
      <w:pPr>
        <w:pStyle w:val="a3"/>
        <w:spacing w:before="4"/>
        <w:ind w:left="0" w:firstLine="0"/>
        <w:jc w:val="left"/>
      </w:pPr>
    </w:p>
    <w:p w:rsidR="000B6E97" w:rsidRDefault="00A93BF6" w:rsidP="00CA5927">
      <w:pPr>
        <w:pStyle w:val="1"/>
        <w:numPr>
          <w:ilvl w:val="0"/>
          <w:numId w:val="27"/>
        </w:numPr>
        <w:tabs>
          <w:tab w:val="left" w:pos="2725"/>
        </w:tabs>
        <w:ind w:left="2725" w:hanging="2719"/>
      </w:pPr>
      <w:bookmarkStart w:id="6" w:name="_TOC_250016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bookmarkEnd w:id="6"/>
      <w:r>
        <w:t>данных</w:t>
      </w:r>
    </w:p>
    <w:p w:rsidR="000B6E97" w:rsidRDefault="000B6E97">
      <w:pPr>
        <w:pStyle w:val="a3"/>
        <w:ind w:left="0" w:firstLine="0"/>
        <w:jc w:val="left"/>
        <w:rPr>
          <w:b/>
        </w:rPr>
      </w:pPr>
    </w:p>
    <w:p w:rsidR="000B6E97" w:rsidRDefault="00A93BF6">
      <w:pPr>
        <w:pStyle w:val="1"/>
        <w:numPr>
          <w:ilvl w:val="1"/>
          <w:numId w:val="16"/>
        </w:numPr>
        <w:tabs>
          <w:tab w:val="left" w:pos="1498"/>
        </w:tabs>
        <w:spacing w:line="274" w:lineRule="exact"/>
        <w:jc w:val="both"/>
      </w:pPr>
      <w:bookmarkStart w:id="7" w:name="_TOC_250015"/>
      <w:r>
        <w:t>Обязанности образовательной</w:t>
      </w:r>
      <w:r>
        <w:rPr>
          <w:spacing w:val="-2"/>
        </w:rPr>
        <w:t xml:space="preserve"> </w:t>
      </w:r>
      <w:bookmarkEnd w:id="7"/>
      <w:r>
        <w:t>организации</w:t>
      </w:r>
    </w:p>
    <w:p w:rsidR="000B6E97" w:rsidRDefault="00A93BF6">
      <w:pPr>
        <w:pStyle w:val="a4"/>
        <w:numPr>
          <w:ilvl w:val="2"/>
          <w:numId w:val="15"/>
        </w:numPr>
        <w:tabs>
          <w:tab w:val="left" w:pos="1265"/>
        </w:tabs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обязана: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2" w:line="237" w:lineRule="auto"/>
        <w:ind w:right="101" w:firstLine="566"/>
        <w:jc w:val="both"/>
        <w:rPr>
          <w:sz w:val="24"/>
        </w:rPr>
      </w:pPr>
      <w:r>
        <w:rPr>
          <w:spacing w:val="-2"/>
          <w:sz w:val="24"/>
        </w:rPr>
        <w:t>предоставлять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субъекту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(законному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представителю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субъекта)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предоставлять отказ в течение тридцати дней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запроса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4" w:line="237" w:lineRule="auto"/>
        <w:ind w:right="100" w:firstLine="566"/>
        <w:jc w:val="both"/>
        <w:rPr>
          <w:sz w:val="24"/>
        </w:rPr>
      </w:pPr>
      <w:proofErr w:type="gramStart"/>
      <w:r>
        <w:rPr>
          <w:sz w:val="24"/>
        </w:rPr>
        <w:t>уточнять обрабатываемые персональных данных по требованию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(законного представителя субъекта), блокировать или удалять, если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еобходимыми для заявленной цели обработки в срок, не превышающий семи рабочих дней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  <w:proofErr w:type="gramEnd"/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7" w:line="237" w:lineRule="auto"/>
        <w:ind w:right="101" w:firstLine="56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субъекта), в котором должны фиксироваться запросы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(законных представителей субъектов) на получение персональных данных, а также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этим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запросам;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7" w:line="235" w:lineRule="auto"/>
        <w:ind w:right="99" w:firstLine="566"/>
        <w:jc w:val="both"/>
        <w:rPr>
          <w:sz w:val="24"/>
        </w:rPr>
      </w:pPr>
      <w:r>
        <w:rPr>
          <w:sz w:val="24"/>
        </w:rPr>
        <w:t>уведомлять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случаев,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оговоренных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подразделе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4.2.1</w:t>
      </w:r>
      <w:r>
        <w:rPr>
          <w:spacing w:val="40"/>
          <w:sz w:val="24"/>
        </w:rPr>
        <w:t xml:space="preserve"> </w:t>
      </w:r>
      <w:r>
        <w:rPr>
          <w:spacing w:val="-5"/>
          <w:sz w:val="24"/>
        </w:rPr>
        <w:t>ниже);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5" w:line="237" w:lineRule="auto"/>
        <w:ind w:right="100" w:firstLine="566"/>
        <w:jc w:val="both"/>
        <w:rPr>
          <w:sz w:val="24"/>
        </w:rPr>
      </w:pPr>
      <w:r>
        <w:rPr>
          <w:sz w:val="24"/>
        </w:rPr>
        <w:t>в случае достижения цели обработки перс</w:t>
      </w:r>
      <w:r>
        <w:rPr>
          <w:sz w:val="24"/>
        </w:rPr>
        <w:t>ональных данных незамедлительно прекращать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 персональных данных и уничтожать соответствующие персональных данных в срок,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выгодоприобретателем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поручителем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субъект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иным</w:t>
      </w:r>
    </w:p>
    <w:p w:rsidR="000B6E97" w:rsidRDefault="000B6E97">
      <w:pPr>
        <w:spacing w:line="237" w:lineRule="auto"/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3"/>
        <w:spacing w:before="66"/>
        <w:ind w:right="100" w:firstLine="0"/>
      </w:pPr>
      <w:r>
        <w:lastRenderedPageBreak/>
        <w:t xml:space="preserve">соглашением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образовательная</w:t>
      </w:r>
      <w:proofErr w:type="gramEnd"/>
      <w:r>
        <w:t xml:space="preserve"> организациям и субъектом персональных данных, либо если</w:t>
      </w:r>
      <w:r>
        <w:rPr>
          <w:spacing w:val="1"/>
        </w:rPr>
        <w:t xml:space="preserve"> </w:t>
      </w:r>
      <w:r>
        <w:rPr>
          <w:spacing w:val="-1"/>
        </w:rPr>
        <w:t>образовательная</w:t>
      </w:r>
      <w:r>
        <w:rPr>
          <w:spacing w:val="-11"/>
        </w:rPr>
        <w:t xml:space="preserve"> </w:t>
      </w:r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вправе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с</w:t>
      </w:r>
      <w:r>
        <w:t>убъекта персональных данных на основаниях, предусмотренных Законом о персональных данных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законами;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4" w:line="237" w:lineRule="auto"/>
        <w:ind w:right="100" w:firstLine="566"/>
        <w:jc w:val="both"/>
        <w:rPr>
          <w:sz w:val="24"/>
        </w:rPr>
      </w:pPr>
      <w:r>
        <w:rPr>
          <w:sz w:val="24"/>
        </w:rPr>
        <w:t>в случае отзыва субъектом персональных данных (законным представителем субъекта)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на обработку своих персональных данных (персональных данных представляемого лица)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 обработку персональных данных и уничтожить персональных данных в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сроки:</w:t>
      </w:r>
    </w:p>
    <w:p w:rsidR="000B6E97" w:rsidRDefault="00A93BF6">
      <w:pPr>
        <w:pStyle w:val="a3"/>
        <w:ind w:right="104" w:firstLine="852"/>
      </w:pPr>
      <w:r>
        <w:rPr>
          <w:rFonts w:ascii="Arial MT" w:hAnsi="Arial MT"/>
          <w:spacing w:val="-1"/>
          <w:sz w:val="22"/>
        </w:rPr>
        <w:t>--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срок,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превышающий</w:t>
      </w:r>
      <w:r>
        <w:rPr>
          <w:spacing w:val="-12"/>
        </w:rPr>
        <w:t xml:space="preserve"> </w:t>
      </w:r>
      <w:r>
        <w:rPr>
          <w:spacing w:val="-1"/>
        </w:rPr>
        <w:t>тридцати</w:t>
      </w:r>
      <w:r>
        <w:rPr>
          <w:spacing w:val="-11"/>
        </w:rPr>
        <w:t xml:space="preserve"> </w:t>
      </w:r>
      <w:r>
        <w:rPr>
          <w:spacing w:val="-1"/>
        </w:rPr>
        <w:t>дней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даты</w:t>
      </w:r>
      <w:r>
        <w:rPr>
          <w:spacing w:val="-8"/>
        </w:rPr>
        <w:t xml:space="preserve"> </w:t>
      </w:r>
      <w:r>
        <w:rPr>
          <w:spacing w:val="-1"/>
        </w:rPr>
        <w:t>достижения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персональных</w:t>
      </w:r>
      <w:r>
        <w:rPr>
          <w:spacing w:val="-58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согласием</w:t>
      </w:r>
      <w:r>
        <w:rPr>
          <w:spacing w:val="-11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данных;</w:t>
      </w:r>
    </w:p>
    <w:p w:rsidR="000B6E97" w:rsidRDefault="00A93BF6">
      <w:pPr>
        <w:pStyle w:val="a3"/>
        <w:ind w:right="99" w:firstLine="852"/>
      </w:pPr>
      <w:proofErr w:type="gramStart"/>
      <w:r>
        <w:rPr>
          <w:rFonts w:ascii="Arial MT" w:hAnsi="Arial MT"/>
          <w:sz w:val="22"/>
        </w:rPr>
        <w:t xml:space="preserve">--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выгодоприобретателем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данных, либо если образовательная организация не вправе осуществлять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</w:t>
      </w:r>
      <w:r>
        <w:t>ниях,</w:t>
      </w:r>
      <w:r>
        <w:rPr>
          <w:spacing w:val="1"/>
        </w:rPr>
        <w:t xml:space="preserve"> </w:t>
      </w:r>
      <w:r>
        <w:rPr>
          <w:spacing w:val="-2"/>
        </w:rPr>
        <w:t>предусмотренных</w:t>
      </w:r>
      <w:r>
        <w:rPr>
          <w:spacing w:val="-6"/>
        </w:rPr>
        <w:t xml:space="preserve"> </w:t>
      </w:r>
      <w:r>
        <w:rPr>
          <w:spacing w:val="-1"/>
        </w:rPr>
        <w:t>ФЗ</w:t>
      </w:r>
      <w:r>
        <w:rPr>
          <w:spacing w:val="-3"/>
        </w:rPr>
        <w:t xml:space="preserve"> </w:t>
      </w:r>
      <w:r>
        <w:rPr>
          <w:spacing w:val="-1"/>
        </w:rPr>
        <w:t>«О</w:t>
      </w:r>
      <w:r>
        <w:rPr>
          <w:spacing w:val="-8"/>
        </w:rPr>
        <w:t xml:space="preserve"> </w:t>
      </w:r>
      <w:r>
        <w:rPr>
          <w:spacing w:val="-1"/>
        </w:rPr>
        <w:t>персональных</w:t>
      </w:r>
      <w:r>
        <w:rPr>
          <w:spacing w:val="-5"/>
        </w:rPr>
        <w:t xml:space="preserve"> </w:t>
      </w:r>
      <w:r>
        <w:rPr>
          <w:spacing w:val="-1"/>
        </w:rPr>
        <w:t>данных»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7"/>
        </w:rPr>
        <w:t xml:space="preserve"> </w:t>
      </w:r>
      <w:r>
        <w:rPr>
          <w:spacing w:val="-1"/>
        </w:rPr>
        <w:t>другими</w:t>
      </w:r>
      <w:r>
        <w:rPr>
          <w:spacing w:val="-6"/>
        </w:rPr>
        <w:t xml:space="preserve"> </w:t>
      </w:r>
      <w:r>
        <w:rPr>
          <w:spacing w:val="-1"/>
        </w:rPr>
        <w:t>федеральными</w:t>
      </w:r>
      <w:r>
        <w:rPr>
          <w:spacing w:val="-6"/>
        </w:rPr>
        <w:t xml:space="preserve"> </w:t>
      </w:r>
      <w:r>
        <w:rPr>
          <w:spacing w:val="-1"/>
        </w:rPr>
        <w:t>законами;</w:t>
      </w:r>
      <w:proofErr w:type="gramEnd"/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before="1" w:line="317" w:lineRule="exact"/>
        <w:ind w:left="1106"/>
        <w:jc w:val="both"/>
        <w:rPr>
          <w:sz w:val="24"/>
        </w:rPr>
      </w:pPr>
      <w:r>
        <w:rPr>
          <w:spacing w:val="-2"/>
          <w:sz w:val="24"/>
        </w:rPr>
        <w:t>уведомлять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уничтожении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данных;</w:t>
      </w:r>
    </w:p>
    <w:p w:rsidR="000B6E97" w:rsidRDefault="00A93BF6">
      <w:pPr>
        <w:pStyle w:val="a4"/>
        <w:numPr>
          <w:ilvl w:val="0"/>
          <w:numId w:val="14"/>
        </w:numPr>
        <w:tabs>
          <w:tab w:val="left" w:pos="1107"/>
        </w:tabs>
        <w:spacing w:line="237" w:lineRule="auto"/>
        <w:ind w:right="98" w:firstLine="566"/>
        <w:jc w:val="both"/>
        <w:rPr>
          <w:sz w:val="24"/>
        </w:rPr>
      </w:pPr>
      <w:r>
        <w:rPr>
          <w:spacing w:val="-2"/>
          <w:sz w:val="24"/>
        </w:rPr>
        <w:t>немедленно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прекратить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обработки его персональных данных в целях продвижения товаров, работ, услуг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рынке.</w:t>
      </w:r>
    </w:p>
    <w:p w:rsidR="000B6E97" w:rsidRDefault="00A93BF6">
      <w:pPr>
        <w:pStyle w:val="a4"/>
        <w:numPr>
          <w:ilvl w:val="2"/>
          <w:numId w:val="15"/>
        </w:numPr>
        <w:tabs>
          <w:tab w:val="left" w:pos="1265"/>
        </w:tabs>
        <w:ind w:right="10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</w:t>
      </w:r>
      <w:r>
        <w:rPr>
          <w:spacing w:val="-1"/>
          <w:sz w:val="24"/>
        </w:rPr>
        <w:t>аботке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субъект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написать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оператору,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организацию.</w:t>
      </w:r>
    </w:p>
    <w:p w:rsidR="000B6E97" w:rsidRDefault="000B6E97">
      <w:pPr>
        <w:pStyle w:val="a3"/>
        <w:spacing w:before="3"/>
        <w:ind w:left="0" w:firstLine="0"/>
        <w:jc w:val="left"/>
      </w:pPr>
    </w:p>
    <w:p w:rsidR="000B6E97" w:rsidRDefault="00A93BF6">
      <w:pPr>
        <w:pStyle w:val="1"/>
        <w:numPr>
          <w:ilvl w:val="1"/>
          <w:numId w:val="16"/>
        </w:numPr>
        <w:tabs>
          <w:tab w:val="left" w:pos="1498"/>
        </w:tabs>
        <w:spacing w:line="274" w:lineRule="exact"/>
      </w:pPr>
      <w:bookmarkStart w:id="8" w:name="_TOC_250014"/>
      <w:r>
        <w:t>Процессы обработки</w:t>
      </w:r>
      <w:r>
        <w:rPr>
          <w:spacing w:val="-3"/>
        </w:rPr>
        <w:t xml:space="preserve"> </w:t>
      </w:r>
      <w:bookmarkEnd w:id="8"/>
      <w:r>
        <w:t>персональных данных</w:t>
      </w:r>
    </w:p>
    <w:p w:rsidR="000B6E97" w:rsidRDefault="00A93BF6">
      <w:pPr>
        <w:pStyle w:val="a3"/>
        <w:jc w:val="left"/>
      </w:pPr>
      <w:r>
        <w:t>Обработка</w:t>
      </w:r>
      <w:r>
        <w:rPr>
          <w:spacing w:val="50"/>
        </w:rPr>
        <w:t xml:space="preserve"> </w:t>
      </w:r>
      <w:r>
        <w:t>персональных</w:t>
      </w:r>
      <w:r>
        <w:rPr>
          <w:spacing w:val="53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информационных</w:t>
      </w:r>
      <w:r>
        <w:rPr>
          <w:spacing w:val="53"/>
        </w:rPr>
        <w:t xml:space="preserve"> </w:t>
      </w:r>
      <w:r>
        <w:t>системах</w:t>
      </w:r>
      <w:r>
        <w:rPr>
          <w:spacing w:val="53"/>
        </w:rPr>
        <w:t xml:space="preserve"> </w:t>
      </w:r>
      <w:r>
        <w:t>персональных</w:t>
      </w:r>
      <w:r>
        <w:rPr>
          <w:spacing w:val="53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процессы: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spacing w:val="-2"/>
        </w:rPr>
        <w:t>сбор</w:t>
      </w:r>
      <w:r>
        <w:rPr>
          <w:spacing w:val="-11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использование</w:t>
      </w:r>
      <w:r>
        <w:rPr>
          <w:spacing w:val="-13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хранение</w:t>
      </w:r>
      <w:r>
        <w:rPr>
          <w:spacing w:val="-13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информационных</w:t>
      </w:r>
      <w:r>
        <w:rPr>
          <w:spacing w:val="-10"/>
        </w:rPr>
        <w:t xml:space="preserve"> </w:t>
      </w:r>
      <w:r>
        <w:rPr>
          <w:spacing w:val="-1"/>
        </w:rPr>
        <w:t>системах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передача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уточнение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блокирование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уничтожение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before="4" w:line="314" w:lineRule="exact"/>
        <w:jc w:val="both"/>
      </w:pPr>
      <w:bookmarkStart w:id="9" w:name="_TOC_250013"/>
      <w:bookmarkEnd w:id="9"/>
      <w:r>
        <w:t>Сбор персональных 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pacing w:val="-1"/>
          <w:sz w:val="24"/>
        </w:rPr>
        <w:t>Персональные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получаются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общедоступных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книг).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6" w:firstLine="566"/>
        <w:jc w:val="both"/>
        <w:rPr>
          <w:sz w:val="24"/>
        </w:rPr>
      </w:pPr>
      <w:r>
        <w:rPr>
          <w:sz w:val="24"/>
        </w:rPr>
        <w:t>При сборе персональных данных образовательная организация обязана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информация: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spacing w:val="-2"/>
        </w:rPr>
        <w:t>наименование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адрес</w:t>
      </w:r>
      <w:r>
        <w:rPr>
          <w:spacing w:val="-12"/>
        </w:rPr>
        <w:t xml:space="preserve">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организации;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spacing w:val="-2"/>
        </w:rPr>
        <w:t>цель</w:t>
      </w:r>
      <w:r>
        <w:rPr>
          <w:spacing w:val="-11"/>
        </w:rPr>
        <w:t xml:space="preserve"> </w:t>
      </w:r>
      <w:r>
        <w:rPr>
          <w:spacing w:val="-2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ее</w:t>
      </w:r>
      <w:r>
        <w:rPr>
          <w:spacing w:val="-14"/>
        </w:rPr>
        <w:t xml:space="preserve"> </w:t>
      </w:r>
      <w:r>
        <w:rPr>
          <w:spacing w:val="-1"/>
        </w:rPr>
        <w:t>правовое</w:t>
      </w:r>
      <w:r>
        <w:rPr>
          <w:spacing w:val="-11"/>
        </w:rPr>
        <w:t xml:space="preserve"> </w:t>
      </w:r>
      <w:r>
        <w:rPr>
          <w:spacing w:val="-1"/>
        </w:rPr>
        <w:t>основание;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3"/>
          <w:sz w:val="22"/>
        </w:rPr>
        <w:t>--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spacing w:val="-2"/>
        </w:rPr>
        <w:t>предполагаемые</w:t>
      </w:r>
      <w:r>
        <w:rPr>
          <w:spacing w:val="-13"/>
        </w:rPr>
        <w:t xml:space="preserve"> </w:t>
      </w:r>
      <w:r>
        <w:rPr>
          <w:spacing w:val="-2"/>
        </w:rPr>
        <w:t>пользователи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7"/>
        </w:rPr>
        <w:t xml:space="preserve"> </w:t>
      </w:r>
      <w:r>
        <w:rPr>
          <w:spacing w:val="-2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spacing w:val="-2"/>
        </w:rPr>
        <w:t>установленные</w:t>
      </w:r>
      <w:r>
        <w:rPr>
          <w:spacing w:val="-12"/>
        </w:rPr>
        <w:t xml:space="preserve"> </w:t>
      </w:r>
      <w:r>
        <w:rPr>
          <w:spacing w:val="-1"/>
        </w:rPr>
        <w:t>Законом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субъекта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источник</w:t>
      </w:r>
      <w:r>
        <w:rPr>
          <w:spacing w:val="-10"/>
        </w:rPr>
        <w:t xml:space="preserve"> </w:t>
      </w:r>
      <w:r>
        <w:rPr>
          <w:spacing w:val="-2"/>
        </w:rPr>
        <w:t>получения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данных.</w:t>
      </w:r>
    </w:p>
    <w:p w:rsidR="000B6E97" w:rsidRDefault="000B6E97">
      <w:p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spacing w:before="66"/>
        <w:ind w:right="102" w:firstLine="566"/>
        <w:jc w:val="both"/>
        <w:rPr>
          <w:sz w:val="24"/>
        </w:rPr>
      </w:pPr>
      <w:r>
        <w:rPr>
          <w:sz w:val="24"/>
        </w:rPr>
        <w:lastRenderedPageBreak/>
        <w:t>Уведомление субъекта об обработке персональных данных, полученных не от 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0B6E97" w:rsidRDefault="00A93BF6">
      <w:pPr>
        <w:pStyle w:val="a3"/>
        <w:ind w:right="106"/>
      </w:pPr>
      <w:r>
        <w:rPr>
          <w:rFonts w:ascii="Arial MT" w:hAnsi="Arial MT"/>
          <w:sz w:val="22"/>
        </w:rPr>
        <w:t xml:space="preserve">-- </w:t>
      </w:r>
      <w:r>
        <w:t>субъект персональных данных уведомлен об осуществлении обработки его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оператором;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выгодоприобретателем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субъект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0B6E97" w:rsidRDefault="00A93BF6">
      <w:pPr>
        <w:pStyle w:val="a3"/>
        <w:ind w:right="102"/>
      </w:pPr>
      <w:r>
        <w:rPr>
          <w:rFonts w:ascii="Arial MT" w:hAnsi="Arial MT"/>
          <w:sz w:val="22"/>
        </w:rPr>
        <w:t xml:space="preserve">-- </w:t>
      </w:r>
      <w:r>
        <w:t>персональные</w:t>
      </w:r>
      <w:r>
        <w:rPr>
          <w:spacing w:val="1"/>
        </w:rPr>
        <w:t xml:space="preserve"> </w:t>
      </w:r>
      <w:r>
        <w:t>д</w:t>
      </w:r>
      <w:r>
        <w:t>анные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получены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общедоступного</w:t>
      </w:r>
      <w:r>
        <w:rPr>
          <w:spacing w:val="-5"/>
        </w:rPr>
        <w:t xml:space="preserve"> </w:t>
      </w:r>
      <w:r>
        <w:t>источника;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 xml:space="preserve">--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целей,</w:t>
      </w:r>
      <w:r>
        <w:rPr>
          <w:spacing w:val="-10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нарушаются</w:t>
      </w:r>
      <w:r>
        <w:rPr>
          <w:spacing w:val="-12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законные</w:t>
      </w:r>
      <w:r>
        <w:rPr>
          <w:spacing w:val="-57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99" w:firstLine="566"/>
        <w:jc w:val="both"/>
        <w:rPr>
          <w:sz w:val="24"/>
        </w:rPr>
      </w:pPr>
      <w:r>
        <w:rPr>
          <w:sz w:val="24"/>
        </w:rPr>
        <w:t>Образовательная организация может получать, обрабатывать и приобщать к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 работников и обучающихся данные о состоянии их здоровья без письменного согласия,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необходима: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 xml:space="preserve">--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-7"/>
        </w:rPr>
        <w:t xml:space="preserve"> </w:t>
      </w:r>
      <w:r>
        <w:t>пенсионным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образовательной организации либо жизни, здоровья или иных жизненно важных интересов других</w:t>
      </w:r>
      <w:r>
        <w:rPr>
          <w:spacing w:val="-57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невозможно;</w:t>
      </w:r>
    </w:p>
    <w:p w:rsidR="000B6E97" w:rsidRDefault="00A93BF6">
      <w:pPr>
        <w:pStyle w:val="a3"/>
        <w:spacing w:before="1"/>
        <w:ind w:right="103"/>
      </w:pPr>
      <w:r>
        <w:rPr>
          <w:rFonts w:ascii="Arial MT" w:hAnsi="Arial MT"/>
          <w:sz w:val="22"/>
        </w:rPr>
        <w:t xml:space="preserve">--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третьих</w:t>
      </w:r>
      <w:r>
        <w:rPr>
          <w:spacing w:val="-11"/>
        </w:rPr>
        <w:t xml:space="preserve"> </w:t>
      </w:r>
      <w:r>
        <w:t>лиц,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равно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осуществлением</w:t>
      </w:r>
      <w:r>
        <w:rPr>
          <w:spacing w:val="-10"/>
        </w:rPr>
        <w:t xml:space="preserve"> </w:t>
      </w:r>
      <w:r>
        <w:t>правосудия;</w:t>
      </w:r>
    </w:p>
    <w:p w:rsidR="000B6E97" w:rsidRDefault="00A93BF6">
      <w:pPr>
        <w:pStyle w:val="a3"/>
        <w:ind w:right="106"/>
      </w:pPr>
      <w:r>
        <w:rPr>
          <w:rFonts w:ascii="Arial MT" w:hAnsi="Arial MT"/>
          <w:sz w:val="22"/>
        </w:rPr>
        <w:t xml:space="preserve">-- </w:t>
      </w:r>
      <w:r>
        <w:t>в соответствии с законодательством об обязательных видах страхования и со страховым</w:t>
      </w:r>
      <w:r>
        <w:rPr>
          <w:spacing w:val="1"/>
        </w:rPr>
        <w:t xml:space="preserve"> </w:t>
      </w:r>
      <w:r>
        <w:t>законодательством.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и приобщать к личному делу работников и обучающихся данные о состоянии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(согласия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представителей).</w:t>
      </w:r>
    </w:p>
    <w:p w:rsidR="000B6E97" w:rsidRDefault="000B6E97">
      <w:pPr>
        <w:pStyle w:val="a3"/>
        <w:spacing w:before="5"/>
        <w:ind w:left="0" w:firstLine="0"/>
        <w:jc w:val="left"/>
      </w:pP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before="1"/>
        <w:jc w:val="both"/>
      </w:pPr>
      <w:bookmarkStart w:id="10" w:name="_TOC_250012"/>
      <w:bookmarkEnd w:id="10"/>
      <w:r>
        <w:t>Использование персональных данных</w:t>
      </w:r>
    </w:p>
    <w:p w:rsidR="000B6E97" w:rsidRDefault="00A93BF6">
      <w:pPr>
        <w:pStyle w:val="a3"/>
        <w:ind w:right="101"/>
      </w:pPr>
      <w:r>
        <w:rPr>
          <w:spacing w:val="-1"/>
        </w:rPr>
        <w:t xml:space="preserve">Использование персональных данных, собранных </w:t>
      </w:r>
      <w:r>
        <w:t>в соответст</w:t>
      </w:r>
      <w:r>
        <w:t>вии с подразделом 4.2.1 выше, 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 работниками, занимающими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данными, в целях принятия решений или совершения иных действий в отношении</w:t>
      </w:r>
      <w:r>
        <w:rPr>
          <w:spacing w:val="-5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line="314" w:lineRule="exact"/>
        <w:jc w:val="both"/>
      </w:pPr>
      <w:bookmarkStart w:id="11" w:name="_TOC_250011"/>
      <w:bookmarkEnd w:id="11"/>
      <w:r>
        <w:t>Хранение персональных 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4" w:firstLine="566"/>
        <w:jc w:val="both"/>
        <w:rPr>
          <w:sz w:val="24"/>
        </w:rPr>
      </w:pPr>
      <w:r>
        <w:rPr>
          <w:sz w:val="24"/>
        </w:rPr>
        <w:t>Хранение персональных данных в образова</w:t>
      </w:r>
      <w:r>
        <w:rPr>
          <w:sz w:val="24"/>
        </w:rPr>
        <w:t>тельной организации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требованиями:</w:t>
      </w:r>
    </w:p>
    <w:p w:rsidR="000B6E97" w:rsidRDefault="00A93BF6">
      <w:pPr>
        <w:pStyle w:val="a3"/>
        <w:ind w:right="104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15"/>
          <w:sz w:val="22"/>
        </w:rPr>
        <w:t xml:space="preserve"> </w:t>
      </w:r>
      <w:r>
        <w:t>хранение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каждой</w:t>
      </w:r>
      <w:r>
        <w:rPr>
          <w:spacing w:val="-5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хранения;</w:t>
      </w:r>
    </w:p>
    <w:p w:rsidR="000B6E97" w:rsidRDefault="00A93BF6">
      <w:pPr>
        <w:pStyle w:val="a3"/>
        <w:ind w:right="102"/>
      </w:pPr>
      <w:r>
        <w:rPr>
          <w:rFonts w:ascii="Arial MT" w:hAnsi="Arial MT"/>
          <w:spacing w:val="-1"/>
          <w:sz w:val="22"/>
        </w:rPr>
        <w:t>--</w:t>
      </w:r>
      <w:r>
        <w:rPr>
          <w:rFonts w:ascii="Arial MT" w:hAnsi="Arial MT"/>
          <w:spacing w:val="-11"/>
          <w:sz w:val="22"/>
        </w:rPr>
        <w:t xml:space="preserve"> </w:t>
      </w:r>
      <w:r>
        <w:rPr>
          <w:spacing w:val="-1"/>
        </w:rPr>
        <w:t>хранение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</w:t>
      </w:r>
      <w:r>
        <w:rPr>
          <w:spacing w:val="-10"/>
        </w:rPr>
        <w:t xml:space="preserve"> </w:t>
      </w:r>
      <w:r>
        <w:rPr>
          <w:spacing w:val="-1"/>
        </w:rPr>
        <w:t>осуществляется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форме,</w:t>
      </w:r>
      <w:r>
        <w:rPr>
          <w:spacing w:val="-11"/>
        </w:rPr>
        <w:t xml:space="preserve"> </w:t>
      </w:r>
      <w:r>
        <w:rPr>
          <w:spacing w:val="-1"/>
        </w:rPr>
        <w:t>позволяющей</w:t>
      </w:r>
      <w:r>
        <w:rPr>
          <w:spacing w:val="-13"/>
        </w:rPr>
        <w:t xml:space="preserve"> </w:t>
      </w:r>
      <w:r>
        <w:rPr>
          <w:spacing w:val="-1"/>
        </w:rPr>
        <w:t>определить</w:t>
      </w:r>
      <w:r>
        <w:rPr>
          <w:spacing w:val="-10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персональных данных, не дольше, чем этого требуют цели обработки персональных данных, если</w:t>
      </w:r>
      <w:r>
        <w:rPr>
          <w:spacing w:val="1"/>
        </w:rPr>
        <w:t xml:space="preserve"> </w:t>
      </w:r>
      <w:r>
        <w:t>срок хранения персональных данных не установлен федеральным законом, договором, стороной</w:t>
      </w:r>
      <w:r>
        <w:rPr>
          <w:spacing w:val="1"/>
        </w:rPr>
        <w:t xml:space="preserve"> </w:t>
      </w:r>
      <w:r>
        <w:t>которого, выгодоприобретателем или поручителем по которому является субъект персональных</w:t>
      </w:r>
      <w:r>
        <w:rPr>
          <w:spacing w:val="1"/>
        </w:rPr>
        <w:t xml:space="preserve"> </w:t>
      </w:r>
      <w:r>
        <w:t>данных;</w:t>
      </w:r>
    </w:p>
    <w:p w:rsidR="000B6E97" w:rsidRDefault="00A93BF6">
      <w:pPr>
        <w:pStyle w:val="a3"/>
        <w:ind w:right="100"/>
      </w:pPr>
      <w:r>
        <w:rPr>
          <w:rFonts w:ascii="Arial MT" w:hAnsi="Arial MT"/>
          <w:sz w:val="22"/>
        </w:rPr>
        <w:t xml:space="preserve">--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отчуждаемые</w:t>
      </w:r>
      <w:r>
        <w:rPr>
          <w:spacing w:val="-6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информации;</w:t>
      </w:r>
    </w:p>
    <w:p w:rsidR="000B6E97" w:rsidRDefault="00A93BF6">
      <w:pPr>
        <w:pStyle w:val="a3"/>
        <w:ind w:right="104"/>
      </w:pPr>
      <w:r>
        <w:rPr>
          <w:rFonts w:ascii="Arial MT" w:hAnsi="Arial MT"/>
          <w:sz w:val="22"/>
        </w:rPr>
        <w:t xml:space="preserve">-- </w:t>
      </w:r>
      <w:r>
        <w:t>при хранении персональных данных в информационн</w:t>
      </w:r>
      <w:r>
        <w:t>ых системах персональных данных</w:t>
      </w:r>
      <w:r>
        <w:rPr>
          <w:spacing w:val="1"/>
        </w:rPr>
        <w:t xml:space="preserve"> </w:t>
      </w:r>
      <w:r>
        <w:rPr>
          <w:spacing w:val="-2"/>
        </w:rPr>
        <w:t>соблюдаются</w:t>
      </w:r>
      <w:r>
        <w:rPr>
          <w:spacing w:val="-7"/>
        </w:rPr>
        <w:t xml:space="preserve"> </w:t>
      </w:r>
      <w:r>
        <w:rPr>
          <w:spacing w:val="-2"/>
        </w:rPr>
        <w:t>условия,</w:t>
      </w:r>
      <w:r>
        <w:rPr>
          <w:spacing w:val="-10"/>
        </w:rPr>
        <w:t xml:space="preserve"> </w:t>
      </w:r>
      <w:r>
        <w:rPr>
          <w:spacing w:val="-2"/>
        </w:rPr>
        <w:t>обеспечивающие</w:t>
      </w:r>
      <w:r>
        <w:rPr>
          <w:spacing w:val="-12"/>
        </w:rPr>
        <w:t xml:space="preserve"> </w:t>
      </w:r>
      <w:r>
        <w:rPr>
          <w:spacing w:val="-2"/>
        </w:rPr>
        <w:t>конфиденциальность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сохранность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ind w:right="99"/>
      </w:pPr>
      <w:r>
        <w:rPr>
          <w:rFonts w:ascii="Arial MT" w:hAnsi="Arial MT"/>
          <w:sz w:val="22"/>
        </w:rPr>
        <w:t xml:space="preserve">-- </w:t>
      </w:r>
      <w:r>
        <w:t xml:space="preserve">исключен несанкционированный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персональных</w:t>
      </w:r>
      <w:proofErr w:type="gramEnd"/>
      <w:r>
        <w:t xml:space="preserve"> данных (доступ разрешен только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персональными</w:t>
      </w:r>
      <w:r>
        <w:rPr>
          <w:spacing w:val="-8"/>
        </w:rPr>
        <w:t xml:space="preserve"> </w:t>
      </w:r>
      <w:r>
        <w:t>данными).</w:t>
      </w:r>
    </w:p>
    <w:p w:rsidR="000B6E97" w:rsidRDefault="000B6E97">
      <w:p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spacing w:before="66"/>
        <w:ind w:right="101" w:firstLine="566"/>
        <w:jc w:val="both"/>
        <w:rPr>
          <w:sz w:val="24"/>
        </w:rPr>
      </w:pPr>
      <w:r>
        <w:rPr>
          <w:spacing w:val="-2"/>
          <w:sz w:val="24"/>
        </w:rPr>
        <w:lastRenderedPageBreak/>
        <w:t>Работники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обладающие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данным, несут ответственность за хранение персональных данных на своих 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Копирование персональных данных на внешние электронные носители, такие как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флеш</w:t>
      </w:r>
      <w:proofErr w:type="spellEnd"/>
      <w:r>
        <w:rPr>
          <w:spacing w:val="-1"/>
          <w:sz w:val="24"/>
        </w:rPr>
        <w:t>-накопители,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внешние</w:t>
      </w:r>
      <w:r>
        <w:rPr>
          <w:spacing w:val="-9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9"/>
          <w:sz w:val="24"/>
        </w:rPr>
        <w:t xml:space="preserve"> </w:t>
      </w:r>
      <w:r>
        <w:rPr>
          <w:sz w:val="24"/>
        </w:rPr>
        <w:t>CD,</w:t>
      </w:r>
      <w:r>
        <w:rPr>
          <w:spacing w:val="-9"/>
          <w:sz w:val="24"/>
        </w:rPr>
        <w:t xml:space="preserve"> </w:t>
      </w:r>
      <w:r>
        <w:rPr>
          <w:sz w:val="24"/>
        </w:rPr>
        <w:t>DVD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14"/>
          <w:sz w:val="24"/>
        </w:rPr>
        <w:t xml:space="preserve"> </w:t>
      </w:r>
      <w:r>
        <w:rPr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before="6"/>
        <w:jc w:val="both"/>
      </w:pPr>
      <w:bookmarkStart w:id="12" w:name="_TOC_250010"/>
      <w:r>
        <w:t>Передача персональных</w:t>
      </w:r>
      <w:r>
        <w:rPr>
          <w:spacing w:val="1"/>
        </w:rPr>
        <w:t xml:space="preserve"> </w:t>
      </w:r>
      <w:bookmarkEnd w:id="12"/>
      <w:r>
        <w:t>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0B6E97" w:rsidRDefault="00A93BF6">
      <w:pPr>
        <w:pStyle w:val="a3"/>
        <w:ind w:right="104"/>
      </w:pPr>
      <w:r>
        <w:rPr>
          <w:rFonts w:ascii="Arial MT" w:hAnsi="Arial MT"/>
          <w:sz w:val="22"/>
        </w:rPr>
        <w:t xml:space="preserve">-- </w:t>
      </w:r>
      <w:r>
        <w:t>исполнение работником трудовых обязанностей, связанных с обработкой персональных</w:t>
      </w:r>
      <w:r>
        <w:rPr>
          <w:spacing w:val="1"/>
        </w:rPr>
        <w:t xml:space="preserve"> </w:t>
      </w:r>
      <w:r>
        <w:t>данных;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предполагающие передачу и обработку персональных данных, в целях обеспечения процессов</w:t>
      </w:r>
      <w:r>
        <w:rPr>
          <w:spacing w:val="1"/>
        </w:rPr>
        <w:t xml:space="preserve"> </w:t>
      </w:r>
      <w:r>
        <w:t>обр</w:t>
      </w:r>
      <w:r>
        <w:t>азовательной</w:t>
      </w:r>
      <w:r>
        <w:rPr>
          <w:spacing w:val="-5"/>
        </w:rPr>
        <w:t xml:space="preserve"> </w:t>
      </w:r>
      <w:r>
        <w:t>организации;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spacing w:val="-2"/>
        </w:rPr>
        <w:t>передача</w:t>
      </w:r>
      <w:r>
        <w:rPr>
          <w:spacing w:val="-12"/>
        </w:rPr>
        <w:t xml:space="preserve"> </w:t>
      </w:r>
      <w:r>
        <w:rPr>
          <w:spacing w:val="-2"/>
        </w:rPr>
        <w:t>персональных</w:t>
      </w:r>
      <w:r>
        <w:rPr>
          <w:spacing w:val="-10"/>
        </w:rPr>
        <w:t xml:space="preserve"> </w:t>
      </w:r>
      <w:r>
        <w:rPr>
          <w:spacing w:val="-2"/>
        </w:rPr>
        <w:t>данных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рамках</w:t>
      </w:r>
      <w:r>
        <w:rPr>
          <w:spacing w:val="-10"/>
        </w:rPr>
        <w:t xml:space="preserve"> </w:t>
      </w:r>
      <w:r>
        <w:rPr>
          <w:spacing w:val="-2"/>
        </w:rPr>
        <w:t>исполнения</w:t>
      </w:r>
      <w:r>
        <w:rPr>
          <w:spacing w:val="-11"/>
        </w:rPr>
        <w:t xml:space="preserve"> </w:t>
      </w:r>
      <w:r>
        <w:rPr>
          <w:spacing w:val="-2"/>
        </w:rPr>
        <w:t>федерального</w:t>
      </w:r>
      <w:r>
        <w:rPr>
          <w:spacing w:val="-11"/>
        </w:rPr>
        <w:t xml:space="preserve"> </w:t>
      </w:r>
      <w:r>
        <w:rPr>
          <w:spacing w:val="-1"/>
        </w:rPr>
        <w:t>законодательства.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4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1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Ответы на письменные запросы других организаций и учреждений в пределах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8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торый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излишний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 персональные данные субъекта персональных данных третьей стороне без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6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и здоровью субъекта персональных данных, а также в случаях, предусмотренных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 передаваемой информации. Если образовательная организация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субъекта персональных данных представителю субъекта персональных данных, проверив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казанными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4" w:firstLine="566"/>
        <w:jc w:val="both"/>
        <w:rPr>
          <w:sz w:val="24"/>
        </w:rPr>
      </w:pPr>
      <w:r>
        <w:rPr>
          <w:sz w:val="24"/>
        </w:rPr>
        <w:t>В случаях поручения обработки персональных данных другому лицу 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заключает поручение оператора с этим лицом, 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которого осуществля</w:t>
      </w:r>
      <w:r>
        <w:rPr>
          <w:sz w:val="24"/>
        </w:rPr>
        <w:t>ется передача персональных данных, обеспечивается 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spacing w:before="66"/>
        <w:ind w:right="102" w:firstLine="566"/>
        <w:jc w:val="both"/>
        <w:rPr>
          <w:sz w:val="24"/>
        </w:rPr>
      </w:pPr>
      <w:r>
        <w:rPr>
          <w:sz w:val="24"/>
        </w:rPr>
        <w:lastRenderedPageBreak/>
        <w:t>Трансграничная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 не обеспечивающих адекватной защиты прав субъектов персональных данных,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случаях: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наличия согласия в письменной форме субъекта персональных данных на трансграничную</w:t>
      </w:r>
      <w:r>
        <w:rPr>
          <w:spacing w:val="1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6"/>
          <w:sz w:val="22"/>
        </w:rPr>
        <w:t xml:space="preserve"> </w:t>
      </w:r>
      <w:proofErr w:type="gramStart"/>
      <w:r>
        <w:rPr>
          <w:spacing w:val="-2"/>
        </w:rPr>
        <w:t>предусмотренных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м</w:t>
      </w:r>
      <w:r>
        <w:rPr>
          <w:spacing w:val="-2"/>
        </w:rPr>
        <w:t>еждународными</w:t>
      </w:r>
      <w:r>
        <w:rPr>
          <w:spacing w:val="-9"/>
        </w:rPr>
        <w:t xml:space="preserve"> </w:t>
      </w:r>
      <w:r>
        <w:rPr>
          <w:spacing w:val="-2"/>
        </w:rPr>
        <w:t>договорами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99" w:firstLine="56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специализирующиеся на почтовых рассылках, организацию федеральной почтовой связи,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пись.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103" w:firstLine="56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иптографической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before="6"/>
        <w:jc w:val="both"/>
      </w:pPr>
      <w:bookmarkStart w:id="13" w:name="_TOC_250009"/>
      <w:bookmarkEnd w:id="13"/>
      <w:r>
        <w:t>Уточнение персональных 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факте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 за организацию обработки персональных данных. Ответственный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В случае уточнения (изменения) персональных данных необходимо известить 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 которым ранее были сообщены или переданы неверные или неполные персональные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Об устранении допущенных наруше</w:t>
      </w:r>
      <w:r>
        <w:rPr>
          <w:sz w:val="24"/>
        </w:rPr>
        <w:t>ний или об уничтожении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spacing w:line="314" w:lineRule="exact"/>
        <w:jc w:val="both"/>
      </w:pPr>
      <w:bookmarkStart w:id="14" w:name="_TOC_250008"/>
      <w:r>
        <w:t>Блокирование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bookmarkEnd w:id="14"/>
      <w:r>
        <w:t>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 или выявления неточных персональных данных при обращении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</w:t>
      </w:r>
      <w:r>
        <w:rPr>
          <w:sz w:val="24"/>
        </w:rPr>
        <w:t>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Ответственный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  <w:proofErr w:type="gramEnd"/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9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шести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месяцев.</w:t>
      </w:r>
    </w:p>
    <w:p w:rsidR="000B6E97" w:rsidRDefault="00A93BF6">
      <w:pPr>
        <w:pStyle w:val="2"/>
        <w:numPr>
          <w:ilvl w:val="2"/>
          <w:numId w:val="13"/>
        </w:numPr>
        <w:tabs>
          <w:tab w:val="left" w:pos="1380"/>
        </w:tabs>
        <w:jc w:val="both"/>
      </w:pPr>
      <w:bookmarkStart w:id="15" w:name="_TOC_250007"/>
      <w:r>
        <w:t>Уничтожение персональных</w:t>
      </w:r>
      <w:r>
        <w:rPr>
          <w:spacing w:val="-1"/>
        </w:rPr>
        <w:t xml:space="preserve"> </w:t>
      </w:r>
      <w:bookmarkEnd w:id="15"/>
      <w:r>
        <w:t>данных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Персональные данные подлежат уничтожению (или обезличиванию)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сроки: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достижении</w:t>
      </w:r>
      <w:r>
        <w:rPr>
          <w:spacing w:val="-12"/>
        </w:rPr>
        <w:t xml:space="preserve"> </w:t>
      </w:r>
      <w:r>
        <w:rPr>
          <w:spacing w:val="-1"/>
        </w:rPr>
        <w:t>целей</w:t>
      </w:r>
      <w:r>
        <w:rPr>
          <w:spacing w:val="-12"/>
        </w:rPr>
        <w:t xml:space="preserve"> </w:t>
      </w:r>
      <w:r>
        <w:rPr>
          <w:spacing w:val="-1"/>
        </w:rPr>
        <w:t>обработки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30-дневный</w:t>
      </w:r>
      <w:r>
        <w:rPr>
          <w:spacing w:val="-10"/>
        </w:rPr>
        <w:t xml:space="preserve"> </w:t>
      </w:r>
      <w:r>
        <w:rPr>
          <w:spacing w:val="-1"/>
        </w:rPr>
        <w:t>срок;</w:t>
      </w:r>
    </w:p>
    <w:p w:rsidR="000B6E97" w:rsidRDefault="00A93BF6">
      <w:pPr>
        <w:pStyle w:val="a3"/>
        <w:ind w:right="99"/>
      </w:pPr>
      <w:r>
        <w:rPr>
          <w:rFonts w:ascii="Arial MT" w:hAnsi="Arial MT"/>
          <w:sz w:val="22"/>
        </w:rPr>
        <w:t xml:space="preserve">-- </w:t>
      </w:r>
      <w:r>
        <w:t>в случае утраты необходимости в достижении целей обработки персональных данных – в</w:t>
      </w:r>
      <w:r>
        <w:rPr>
          <w:spacing w:val="1"/>
        </w:rPr>
        <w:t xml:space="preserve"> </w:t>
      </w:r>
      <w:r>
        <w:t>30-дневный</w:t>
      </w:r>
      <w:r>
        <w:rPr>
          <w:spacing w:val="-5"/>
        </w:rPr>
        <w:t xml:space="preserve"> </w:t>
      </w:r>
      <w:r>
        <w:t>срок;</w:t>
      </w:r>
    </w:p>
    <w:p w:rsidR="000B6E97" w:rsidRDefault="00A93BF6">
      <w:pPr>
        <w:pStyle w:val="a3"/>
        <w:ind w:right="98"/>
      </w:pPr>
      <w:proofErr w:type="gramStart"/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отзыва</w:t>
      </w:r>
      <w:r>
        <w:rPr>
          <w:spacing w:val="-10"/>
        </w:rPr>
        <w:t xml:space="preserve"> </w:t>
      </w:r>
      <w:r>
        <w:rPr>
          <w:spacing w:val="-2"/>
        </w:rPr>
        <w:t>субъектом</w:t>
      </w:r>
      <w:r>
        <w:rPr>
          <w:spacing w:val="-11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  <w:r>
        <w:rPr>
          <w:spacing w:val="-8"/>
        </w:rPr>
        <w:t xml:space="preserve"> </w:t>
      </w:r>
      <w:r>
        <w:rPr>
          <w:spacing w:val="-1"/>
        </w:rPr>
        <w:t>согласия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обработку</w:t>
      </w:r>
      <w:r>
        <w:rPr>
          <w:spacing w:val="-13"/>
        </w:rPr>
        <w:t xml:space="preserve"> </w:t>
      </w:r>
      <w:r>
        <w:rPr>
          <w:spacing w:val="-1"/>
        </w:rPr>
        <w:t>своих</w:t>
      </w:r>
      <w:r>
        <w:rPr>
          <w:spacing w:val="-8"/>
        </w:rPr>
        <w:t xml:space="preserve"> </w:t>
      </w:r>
      <w:r>
        <w:rPr>
          <w:spacing w:val="-1"/>
        </w:rPr>
        <w:t>персональных</w:t>
      </w:r>
      <w:r>
        <w:rPr>
          <w:spacing w:val="-58"/>
        </w:rPr>
        <w:t xml:space="preserve"> </w:t>
      </w:r>
      <w:r>
        <w:t>данных – в 30-дневный срок, если иной срок не предусмотрен договор</w:t>
      </w:r>
      <w:r>
        <w:t>ом или соглашением 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 основаниях, 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5"/>
        </w:rPr>
        <w:t xml:space="preserve"> </w:t>
      </w:r>
      <w:r>
        <w:t>законами.</w:t>
      </w:r>
      <w:proofErr w:type="gramEnd"/>
    </w:p>
    <w:p w:rsidR="000B6E97" w:rsidRDefault="000B6E97">
      <w:p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spacing w:before="66"/>
        <w:ind w:right="103" w:firstLine="566"/>
        <w:jc w:val="both"/>
        <w:rPr>
          <w:sz w:val="24"/>
        </w:rPr>
      </w:pPr>
      <w:r>
        <w:rPr>
          <w:sz w:val="24"/>
        </w:rPr>
        <w:lastRenderedPageBreak/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превышающий десяти рабочих дней </w:t>
      </w:r>
      <w:proofErr w:type="gramStart"/>
      <w:r>
        <w:rPr>
          <w:sz w:val="24"/>
        </w:rPr>
        <w:t>с даты выявления</w:t>
      </w:r>
      <w:proofErr w:type="gramEnd"/>
      <w:r>
        <w:rPr>
          <w:sz w:val="24"/>
        </w:rPr>
        <w:t xml:space="preserve"> неправомерной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0B6E97" w:rsidRDefault="00A93BF6">
      <w:pPr>
        <w:pStyle w:val="a3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10"/>
          <w:sz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персональные</w:t>
      </w:r>
      <w:r>
        <w:rPr>
          <w:spacing w:val="20"/>
        </w:rPr>
        <w:t xml:space="preserve"> </w:t>
      </w:r>
      <w:r>
        <w:t>данные</w:t>
      </w:r>
      <w:r>
        <w:rPr>
          <w:spacing w:val="20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неполными,</w:t>
      </w:r>
      <w:r>
        <w:rPr>
          <w:spacing w:val="27"/>
        </w:rPr>
        <w:t xml:space="preserve"> </w:t>
      </w:r>
      <w:r>
        <w:t>устаревшими,</w:t>
      </w:r>
      <w:r>
        <w:rPr>
          <w:spacing w:val="21"/>
        </w:rPr>
        <w:t xml:space="preserve"> </w:t>
      </w:r>
      <w:r>
        <w:t>неточными</w:t>
      </w:r>
      <w:r>
        <w:rPr>
          <w:spacing w:val="2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условии,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невозможно);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если</w:t>
      </w:r>
      <w:r>
        <w:rPr>
          <w:spacing w:val="-8"/>
        </w:rPr>
        <w:t xml:space="preserve"> </w:t>
      </w:r>
      <w:r>
        <w:rPr>
          <w:spacing w:val="-2"/>
        </w:rPr>
        <w:t>персональные</w:t>
      </w:r>
      <w:r>
        <w:rPr>
          <w:spacing w:val="-10"/>
        </w:rPr>
        <w:t xml:space="preserve"> </w:t>
      </w:r>
      <w:r>
        <w:rPr>
          <w:spacing w:val="-2"/>
        </w:rPr>
        <w:t>данные</w:t>
      </w:r>
      <w:r>
        <w:rPr>
          <w:spacing w:val="-13"/>
        </w:rPr>
        <w:t xml:space="preserve"> </w:t>
      </w:r>
      <w:r>
        <w:rPr>
          <w:spacing w:val="-2"/>
        </w:rPr>
        <w:t>являются</w:t>
      </w:r>
      <w:r>
        <w:rPr>
          <w:spacing w:val="-9"/>
        </w:rPr>
        <w:t xml:space="preserve"> </w:t>
      </w:r>
      <w:r>
        <w:rPr>
          <w:spacing w:val="-1"/>
        </w:rPr>
        <w:t>незаконно</w:t>
      </w:r>
      <w:r>
        <w:rPr>
          <w:spacing w:val="-9"/>
        </w:rPr>
        <w:t xml:space="preserve"> </w:t>
      </w:r>
      <w:r>
        <w:rPr>
          <w:spacing w:val="-1"/>
        </w:rPr>
        <w:t>полученными;</w:t>
      </w:r>
    </w:p>
    <w:p w:rsidR="000B6E97" w:rsidRDefault="00A93BF6">
      <w:pPr>
        <w:pStyle w:val="a3"/>
        <w:tabs>
          <w:tab w:val="left" w:pos="1187"/>
          <w:tab w:val="left" w:pos="2062"/>
          <w:tab w:val="left" w:pos="2723"/>
          <w:tab w:val="left" w:pos="4348"/>
          <w:tab w:val="left" w:pos="5296"/>
          <w:tab w:val="left" w:pos="5735"/>
          <w:tab w:val="left" w:pos="6880"/>
          <w:tab w:val="left" w:pos="8627"/>
          <w:tab w:val="left" w:pos="9182"/>
        </w:tabs>
        <w:ind w:right="105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6"/>
          <w:sz w:val="22"/>
        </w:rPr>
        <w:t xml:space="preserve"> </w:t>
      </w:r>
      <w:r>
        <w:t>в</w:t>
      </w:r>
      <w:r>
        <w:tab/>
        <w:t>случае</w:t>
      </w:r>
      <w:r>
        <w:tab/>
        <w:t>если</w:t>
      </w:r>
      <w:r>
        <w:tab/>
      </w:r>
      <w:r>
        <w:t>персональные</w:t>
      </w:r>
      <w:r>
        <w:tab/>
        <w:t>данные</w:t>
      </w:r>
      <w:r>
        <w:tab/>
        <w:t>не</w:t>
      </w:r>
      <w:r>
        <w:tab/>
        <w:t>являются</w:t>
      </w:r>
      <w:r>
        <w:tab/>
        <w:t>необходимыми</w:t>
      </w:r>
      <w:r>
        <w:tab/>
        <w:t>для</w:t>
      </w:r>
      <w:r>
        <w:tab/>
      </w:r>
      <w:r>
        <w:rPr>
          <w:spacing w:val="-3"/>
        </w:rPr>
        <w:t>заявленной</w:t>
      </w:r>
      <w:r>
        <w:rPr>
          <w:spacing w:val="-5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обработки.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4" w:firstLine="566"/>
        <w:jc w:val="both"/>
        <w:rPr>
          <w:sz w:val="24"/>
        </w:rPr>
      </w:pPr>
      <w:r>
        <w:rPr>
          <w:spacing w:val="-1"/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уничтожения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обрабатываются.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>Владелец процесса, в котором обрабатываются персональные данные, 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 персональных данны</w:t>
      </w:r>
      <w:r>
        <w:rPr>
          <w:sz w:val="24"/>
        </w:rPr>
        <w:t xml:space="preserve">х с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организацию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записке.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1" w:firstLine="566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определяет, в каких еще бизнес-процессах и в каких информационных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spacing w:before="1"/>
        <w:ind w:right="98" w:firstLine="566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качестве лица, ответственного за уничтожение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владелец процесса. В случае с другими носителями персональных данных или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Лицо, ответственное за уничтожение персональных данных, производит уничтожение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акт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этого он направляет акт об уничтожении персональных данных </w:t>
      </w:r>
      <w:proofErr w:type="gramStart"/>
      <w:r>
        <w:rPr>
          <w:sz w:val="24"/>
        </w:rPr>
        <w:t>Ответс</w:t>
      </w:r>
      <w:r>
        <w:rPr>
          <w:sz w:val="24"/>
        </w:rPr>
        <w:t>твенному</w:t>
      </w:r>
      <w:proofErr w:type="gramEnd"/>
      <w:r>
        <w:rPr>
          <w:sz w:val="24"/>
        </w:rPr>
        <w:t xml:space="preserve"> за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443"/>
        </w:tabs>
        <w:ind w:right="103" w:firstLine="566"/>
        <w:jc w:val="both"/>
        <w:rPr>
          <w:sz w:val="24"/>
        </w:rPr>
      </w:pPr>
      <w:r>
        <w:rPr>
          <w:sz w:val="24"/>
        </w:rPr>
        <w:t>Ответственный за организацию обработки персональных данных утверждает акт об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99" w:firstLine="566"/>
        <w:jc w:val="both"/>
        <w:rPr>
          <w:sz w:val="24"/>
        </w:rPr>
      </w:pPr>
      <w:r>
        <w:rPr>
          <w:sz w:val="24"/>
        </w:rPr>
        <w:t>В случае уничтожения персональных данных по результатам проверки или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обработки персональных данных уведомляет об уничтожении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101" w:firstLine="566"/>
        <w:jc w:val="both"/>
        <w:rPr>
          <w:sz w:val="24"/>
        </w:rPr>
      </w:pPr>
      <w:r>
        <w:rPr>
          <w:sz w:val="24"/>
        </w:rPr>
        <w:t>В случае отсутствия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4.2.7.1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4.2.7.2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10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исключающее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восстановления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методами.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101" w:firstLine="566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</w:t>
      </w:r>
      <w:r>
        <w:rPr>
          <w:sz w:val="24"/>
        </w:rPr>
        <w:t>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целлюлозную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восстановления.</w:t>
      </w:r>
    </w:p>
    <w:p w:rsidR="000B6E97" w:rsidRDefault="00A93BF6">
      <w:pPr>
        <w:pStyle w:val="a4"/>
        <w:numPr>
          <w:ilvl w:val="3"/>
          <w:numId w:val="13"/>
        </w:numPr>
        <w:tabs>
          <w:tab w:val="left" w:pos="1561"/>
        </w:tabs>
        <w:ind w:right="103" w:firstLine="566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1"/>
        <w:numPr>
          <w:ilvl w:val="1"/>
          <w:numId w:val="12"/>
        </w:numPr>
        <w:tabs>
          <w:tab w:val="left" w:pos="1498"/>
        </w:tabs>
        <w:spacing w:before="71" w:line="274" w:lineRule="exact"/>
        <w:jc w:val="both"/>
      </w:pPr>
      <w:bookmarkStart w:id="16" w:name="_TOC_250006"/>
      <w:r>
        <w:lastRenderedPageBreak/>
        <w:t>Обеспечение конфиденциальности персональных</w:t>
      </w:r>
      <w:r>
        <w:rPr>
          <w:spacing w:val="-1"/>
        </w:rPr>
        <w:t xml:space="preserve"> </w:t>
      </w:r>
      <w:bookmarkEnd w:id="16"/>
      <w:r>
        <w:t>данных</w:t>
      </w:r>
    </w:p>
    <w:p w:rsidR="000B6E97" w:rsidRDefault="00A93BF6">
      <w:pPr>
        <w:pStyle w:val="a4"/>
        <w:numPr>
          <w:ilvl w:val="2"/>
          <w:numId w:val="11"/>
        </w:numPr>
        <w:tabs>
          <w:tab w:val="left" w:pos="1265"/>
        </w:tabs>
        <w:ind w:right="101" w:firstLine="566"/>
        <w:jc w:val="both"/>
        <w:rPr>
          <w:sz w:val="24"/>
        </w:rPr>
      </w:pPr>
      <w:proofErr w:type="gramStart"/>
      <w:r>
        <w:rPr>
          <w:spacing w:val="-1"/>
          <w:sz w:val="24"/>
        </w:rPr>
        <w:t>Образовательная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лица,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обладающие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(в рамках выполнения должностных обязанностей или в рамках договора), исполняют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обязательство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раскрывать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третьим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лицам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распространять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0B6E97" w:rsidRDefault="00A93BF6">
      <w:pPr>
        <w:pStyle w:val="a4"/>
        <w:numPr>
          <w:ilvl w:val="2"/>
          <w:numId w:val="11"/>
        </w:numPr>
        <w:tabs>
          <w:tab w:val="left" w:pos="1265"/>
        </w:tabs>
        <w:ind w:right="105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меры:</w:t>
      </w:r>
    </w:p>
    <w:p w:rsidR="000B6E97" w:rsidRDefault="00A93BF6">
      <w:pPr>
        <w:pStyle w:val="a3"/>
        <w:ind w:right="102"/>
      </w:pPr>
      <w:r>
        <w:rPr>
          <w:rFonts w:ascii="Arial MT" w:hAnsi="Arial MT"/>
          <w:sz w:val="22"/>
        </w:rPr>
        <w:t xml:space="preserve">-- </w:t>
      </w:r>
      <w:r>
        <w:t>повышение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обработке;</w:t>
      </w:r>
    </w:p>
    <w:p w:rsidR="000B6E97" w:rsidRDefault="00A93BF6">
      <w:pPr>
        <w:pStyle w:val="a3"/>
        <w:ind w:right="100"/>
      </w:pPr>
      <w:r>
        <w:rPr>
          <w:rFonts w:ascii="Arial MT" w:hAnsi="Arial MT"/>
          <w:sz w:val="22"/>
        </w:rPr>
        <w:t xml:space="preserve">--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конфиденциальности;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pacing w:val="-1"/>
          <w:sz w:val="22"/>
        </w:rPr>
        <w:t xml:space="preserve">-- </w:t>
      </w:r>
      <w:r>
        <w:rPr>
          <w:spacing w:val="-1"/>
        </w:rPr>
        <w:t xml:space="preserve">все работники, имеющие </w:t>
      </w:r>
      <w:r>
        <w:t>действующие трудовые отношения, деятельность которых связана</w:t>
      </w:r>
      <w:r>
        <w:rPr>
          <w:spacing w:val="-58"/>
        </w:rPr>
        <w:t xml:space="preserve"> </w:t>
      </w:r>
      <w:r>
        <w:t>с получением и об</w:t>
      </w:r>
      <w:r>
        <w:t>работкой персональных данных, подписывают обязательство о неразглашении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заключают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12"/>
        </w:rPr>
        <w:t xml:space="preserve"> </w:t>
      </w:r>
      <w:r>
        <w:t>соглашение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трудовым</w:t>
      </w:r>
      <w:r>
        <w:rPr>
          <w:spacing w:val="-12"/>
        </w:rPr>
        <w:t xml:space="preserve"> </w:t>
      </w:r>
      <w:r>
        <w:t>договорам,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ознакомляются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Положением;</w:t>
      </w:r>
    </w:p>
    <w:p w:rsidR="000B6E97" w:rsidRDefault="00A93BF6">
      <w:pPr>
        <w:pStyle w:val="a3"/>
        <w:ind w:right="102"/>
      </w:pPr>
      <w:r>
        <w:rPr>
          <w:rFonts w:ascii="Arial MT" w:hAnsi="Arial MT"/>
          <w:sz w:val="22"/>
        </w:rPr>
        <w:t xml:space="preserve">-- </w:t>
      </w:r>
      <w:r>
        <w:t>со всеми принимаемыми на работу работниками, деятельность которых будет связана 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подписываются соответствующие должностные инструкции, в которых должны быть отражены</w:t>
      </w:r>
      <w:r>
        <w:rPr>
          <w:spacing w:val="1"/>
        </w:rPr>
        <w:t xml:space="preserve"> </w:t>
      </w:r>
      <w:r>
        <w:t>вопр</w:t>
      </w:r>
      <w:r>
        <w:t>осы</w:t>
      </w:r>
      <w:r>
        <w:rPr>
          <w:spacing w:val="-7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конфиденциальности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pacing w:val="-1"/>
          <w:sz w:val="22"/>
        </w:rPr>
        <w:t>--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spacing w:val="-1"/>
        </w:rPr>
        <w:t>разделение</w:t>
      </w:r>
      <w:r>
        <w:rPr>
          <w:spacing w:val="-13"/>
        </w:rPr>
        <w:t xml:space="preserve"> </w:t>
      </w:r>
      <w:r>
        <w:rPr>
          <w:spacing w:val="-1"/>
        </w:rPr>
        <w:t>полномочий</w:t>
      </w:r>
      <w:r>
        <w:rPr>
          <w:spacing w:val="-13"/>
        </w:rPr>
        <w:t xml:space="preserve"> </w:t>
      </w:r>
      <w:r>
        <w:rPr>
          <w:spacing w:val="-1"/>
        </w:rPr>
        <w:t>пользователей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информационных</w:t>
      </w:r>
      <w:r>
        <w:rPr>
          <w:spacing w:val="-11"/>
        </w:rPr>
        <w:t xml:space="preserve"> </w:t>
      </w:r>
      <w:r>
        <w:rPr>
          <w:spacing w:val="-1"/>
        </w:rPr>
        <w:t>системах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наличие</w:t>
      </w:r>
      <w:r>
        <w:rPr>
          <w:spacing w:val="1"/>
        </w:rPr>
        <w:t xml:space="preserve"> </w:t>
      </w:r>
      <w:r>
        <w:t>формализованной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регулярному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(ревизии)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занимаемой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должности.</w:t>
      </w:r>
    </w:p>
    <w:p w:rsidR="000B6E97" w:rsidRDefault="00A93BF6">
      <w:pPr>
        <w:pStyle w:val="a4"/>
        <w:numPr>
          <w:ilvl w:val="2"/>
          <w:numId w:val="11"/>
        </w:numPr>
        <w:tabs>
          <w:tab w:val="left" w:pos="1265"/>
        </w:tabs>
        <w:ind w:right="103" w:firstLine="566"/>
        <w:jc w:val="both"/>
        <w:rPr>
          <w:sz w:val="24"/>
        </w:rPr>
      </w:pPr>
      <w:r>
        <w:rPr>
          <w:sz w:val="24"/>
        </w:rPr>
        <w:t>Образовательная организация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на обработку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(принимающей стороне), только если это необходимо для достижения целей обработки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причем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существенным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условием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третьей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стороной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конфиденциальности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обработке.</w:t>
      </w:r>
    </w:p>
    <w:p w:rsidR="000B6E97" w:rsidRDefault="00A93BF6">
      <w:pPr>
        <w:pStyle w:val="a4"/>
        <w:numPr>
          <w:ilvl w:val="2"/>
          <w:numId w:val="11"/>
        </w:numPr>
        <w:tabs>
          <w:tab w:val="left" w:pos="1265"/>
        </w:tabs>
        <w:ind w:right="105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осуществляется.</w:t>
      </w:r>
    </w:p>
    <w:p w:rsidR="000B6E97" w:rsidRDefault="00A93BF6">
      <w:pPr>
        <w:pStyle w:val="1"/>
        <w:numPr>
          <w:ilvl w:val="1"/>
          <w:numId w:val="12"/>
        </w:numPr>
        <w:tabs>
          <w:tab w:val="left" w:pos="1498"/>
        </w:tabs>
        <w:spacing w:before="3" w:line="274" w:lineRule="exact"/>
        <w:jc w:val="both"/>
      </w:pPr>
      <w:bookmarkStart w:id="17" w:name="_TOC_250005"/>
      <w:r>
        <w:t>Работа</w:t>
      </w:r>
      <w:r>
        <w:rPr>
          <w:spacing w:val="-1"/>
        </w:rPr>
        <w:t xml:space="preserve"> </w:t>
      </w:r>
      <w:r>
        <w:t>с персональных</w:t>
      </w:r>
      <w:r>
        <w:rPr>
          <w:spacing w:val="-1"/>
        </w:rPr>
        <w:t xml:space="preserve"> </w:t>
      </w:r>
      <w:r>
        <w:t>данных на</w:t>
      </w:r>
      <w:r>
        <w:rPr>
          <w:spacing w:val="2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bookmarkEnd w:id="17"/>
      <w:r>
        <w:t>местах</w:t>
      </w:r>
    </w:p>
    <w:p w:rsidR="000B6E97" w:rsidRDefault="00A93BF6">
      <w:pPr>
        <w:pStyle w:val="a3"/>
        <w:ind w:right="100"/>
      </w:pPr>
      <w:r>
        <w:t>При работе с персональными данными на автоматизированных рабочих местах 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соблюдают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правила:</w:t>
      </w:r>
    </w:p>
    <w:p w:rsidR="000B6E97" w:rsidRDefault="00A93BF6">
      <w:pPr>
        <w:pStyle w:val="a3"/>
        <w:ind w:left="679" w:firstLine="0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spacing w:val="-2"/>
        </w:rPr>
        <w:t>принятые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парольной</w:t>
      </w:r>
      <w:r>
        <w:rPr>
          <w:spacing w:val="-10"/>
        </w:rPr>
        <w:t xml:space="preserve"> </w:t>
      </w:r>
      <w:r>
        <w:rPr>
          <w:spacing w:val="-1"/>
        </w:rPr>
        <w:t>политики;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pacing w:val="-1"/>
          <w:sz w:val="22"/>
        </w:rPr>
        <w:t>--</w:t>
      </w:r>
      <w:r>
        <w:rPr>
          <w:rFonts w:ascii="Arial MT" w:hAnsi="Arial MT"/>
          <w:spacing w:val="-14"/>
          <w:sz w:val="22"/>
        </w:rPr>
        <w:t xml:space="preserve"> </w:t>
      </w:r>
      <w:r>
        <w:rPr>
          <w:spacing w:val="-1"/>
        </w:rPr>
        <w:t>исключение</w:t>
      </w:r>
      <w:r>
        <w:rPr>
          <w:spacing w:val="-8"/>
        </w:rPr>
        <w:t xml:space="preserve"> </w:t>
      </w:r>
      <w:r>
        <w:rPr>
          <w:spacing w:val="-1"/>
        </w:rPr>
        <w:t>возможности</w:t>
      </w:r>
      <w:r>
        <w:rPr>
          <w:spacing w:val="-7"/>
        </w:rPr>
        <w:t xml:space="preserve"> </w:t>
      </w:r>
      <w:r>
        <w:rPr>
          <w:spacing w:val="-1"/>
        </w:rPr>
        <w:t>подсматривания</w:t>
      </w:r>
      <w:r>
        <w:rPr>
          <w:spacing w:val="-7"/>
        </w:rPr>
        <w:t xml:space="preserve"> </w:t>
      </w:r>
      <w:r>
        <w:rPr>
          <w:spacing w:val="-1"/>
        </w:rPr>
        <w:t>информ</w:t>
      </w:r>
      <w:r>
        <w:rPr>
          <w:spacing w:val="-1"/>
        </w:rPr>
        <w:t>ации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мониторе</w:t>
      </w:r>
      <w:r>
        <w:rPr>
          <w:spacing w:val="-8"/>
        </w:rPr>
        <w:t xml:space="preserve"> </w:t>
      </w:r>
      <w:r>
        <w:t>посторонними</w:t>
      </w:r>
      <w:r>
        <w:rPr>
          <w:spacing w:val="-7"/>
        </w:rPr>
        <w:t xml:space="preserve"> </w:t>
      </w:r>
      <w:r>
        <w:t>лицами,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(стационарных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встроенных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мобильные</w:t>
      </w:r>
      <w:r>
        <w:rPr>
          <w:spacing w:val="-10"/>
        </w:rPr>
        <w:t xml:space="preserve"> </w:t>
      </w:r>
      <w:r>
        <w:t>телефоны</w:t>
      </w:r>
      <w:r>
        <w:rPr>
          <w:spacing w:val="-57"/>
        </w:rPr>
        <w:t xml:space="preserve"> </w:t>
      </w:r>
      <w:r>
        <w:t>фото-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видеокамер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0B6E97" w:rsidRDefault="00A93BF6">
      <w:pPr>
        <w:pStyle w:val="a3"/>
        <w:ind w:right="102"/>
      </w:pPr>
      <w:r>
        <w:rPr>
          <w:rFonts w:ascii="Arial MT" w:hAnsi="Arial MT"/>
          <w:sz w:val="22"/>
        </w:rPr>
        <w:t xml:space="preserve">-- </w:t>
      </w:r>
      <w:r>
        <w:t>блокирование компьютера при покидании рабочего места в течение рабочего дня даже на</w:t>
      </w:r>
      <w:r>
        <w:rPr>
          <w:spacing w:val="1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времени.</w:t>
      </w:r>
    </w:p>
    <w:p w:rsidR="000B6E97" w:rsidRDefault="00A93BF6">
      <w:pPr>
        <w:pStyle w:val="1"/>
        <w:numPr>
          <w:ilvl w:val="1"/>
          <w:numId w:val="12"/>
        </w:numPr>
        <w:tabs>
          <w:tab w:val="left" w:pos="1498"/>
        </w:tabs>
        <w:spacing w:before="3"/>
        <w:ind w:left="511" w:right="103" w:firstLine="566"/>
        <w:jc w:val="both"/>
      </w:pPr>
      <w:r>
        <w:t>Работа с персональными данными, осуществляемая без использования средств</w:t>
      </w:r>
      <w:r>
        <w:rPr>
          <w:spacing w:val="1"/>
        </w:rPr>
        <w:t xml:space="preserve"> </w:t>
      </w:r>
      <w:r>
        <w:t>автоматизации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99" w:firstLine="566"/>
        <w:jc w:val="both"/>
        <w:rPr>
          <w:sz w:val="24"/>
        </w:rPr>
      </w:pPr>
      <w:r>
        <w:rPr>
          <w:sz w:val="24"/>
        </w:rPr>
        <w:t>Персональные данные при их обработке, осуществляемой без использования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 должны обособляться от иной информации, в частности, путем фиксации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материальных носителях персональных данных (далее – материальные носители),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полях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(бланков).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9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без использования средств авто</w:t>
      </w:r>
      <w:r>
        <w:rPr>
          <w:sz w:val="24"/>
        </w:rPr>
        <w:t>матизации, для каждой категории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носитель.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101" w:firstLine="566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Ответственным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организацию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3"/>
        <w:spacing w:before="66"/>
        <w:ind w:right="101" w:firstLine="0"/>
      </w:pPr>
      <w:r>
        <w:lastRenderedPageBreak/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категориях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104" w:firstLine="566"/>
        <w:jc w:val="both"/>
        <w:rPr>
          <w:sz w:val="24"/>
        </w:rPr>
      </w:pPr>
      <w:r>
        <w:rPr>
          <w:sz w:val="24"/>
        </w:rPr>
        <w:t>В типовую форму, в которую происходит внесение персональных д</w:t>
      </w:r>
      <w:r>
        <w:rPr>
          <w:sz w:val="24"/>
        </w:rPr>
        <w:t>анных, 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информация:</w:t>
      </w:r>
    </w:p>
    <w:p w:rsidR="000B6E97" w:rsidRDefault="00A93BF6">
      <w:pPr>
        <w:pStyle w:val="a3"/>
        <w:ind w:right="101"/>
      </w:pPr>
      <w:r>
        <w:rPr>
          <w:rFonts w:ascii="Arial MT" w:hAnsi="Arial MT"/>
          <w:spacing w:val="-1"/>
          <w:sz w:val="22"/>
        </w:rPr>
        <w:t>--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spacing w:val="-1"/>
        </w:rPr>
        <w:t>цель</w:t>
      </w:r>
      <w:r>
        <w:rPr>
          <w:spacing w:val="-7"/>
        </w:rPr>
        <w:t xml:space="preserve"> </w:t>
      </w:r>
      <w:r>
        <w:rPr>
          <w:spacing w:val="-1"/>
        </w:rPr>
        <w:t>обработки</w:t>
      </w:r>
      <w:r>
        <w:rPr>
          <w:spacing w:val="-7"/>
        </w:rPr>
        <w:t xml:space="preserve"> </w:t>
      </w:r>
      <w:r>
        <w:rPr>
          <w:spacing w:val="-1"/>
        </w:rP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совершаться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обработки;</w:t>
      </w:r>
    </w:p>
    <w:p w:rsidR="000B6E97" w:rsidRDefault="00A93BF6">
      <w:pPr>
        <w:pStyle w:val="a3"/>
        <w:ind w:right="98"/>
      </w:pPr>
      <w:r>
        <w:rPr>
          <w:rFonts w:ascii="Arial MT" w:hAnsi="Arial MT"/>
          <w:sz w:val="22"/>
        </w:rPr>
        <w:t xml:space="preserve">-- </w:t>
      </w:r>
      <w:r>
        <w:t>поле для проставления субъектом персональных данных отметки о согласии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автоматизации.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Типовая форма должна быть составлена таким образом, чтобы каждый </w:t>
      </w:r>
      <w:r>
        <w:rPr>
          <w:sz w:val="24"/>
        </w:rPr>
        <w:t>из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содержащихся в документе, имел возможность ознакомиться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 данными, содержащимися в документе, не нарушая прав и законных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left="1264"/>
        <w:jc w:val="both"/>
        <w:rPr>
          <w:sz w:val="24"/>
        </w:rPr>
      </w:pPr>
      <w:r>
        <w:rPr>
          <w:spacing w:val="-2"/>
          <w:sz w:val="24"/>
        </w:rPr>
        <w:t>Копирование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содержащейся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журнале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посетителей,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допускается.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99" w:firstLine="566"/>
        <w:jc w:val="both"/>
        <w:rPr>
          <w:sz w:val="24"/>
        </w:rPr>
      </w:pPr>
      <w:r>
        <w:rPr>
          <w:spacing w:val="-1"/>
          <w:sz w:val="24"/>
        </w:rPr>
        <w:t>Персональные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посетителей не более одного раза в каждом случае пропуска субъекта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1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частности:</w:t>
      </w:r>
    </w:p>
    <w:p w:rsidR="000B6E97" w:rsidRDefault="00A93BF6">
      <w:pPr>
        <w:pStyle w:val="a3"/>
        <w:spacing w:before="1"/>
        <w:ind w:right="101"/>
      </w:pPr>
      <w:r>
        <w:rPr>
          <w:rFonts w:ascii="Arial MT" w:hAnsi="Arial MT"/>
          <w:sz w:val="22"/>
        </w:rPr>
        <w:t xml:space="preserve">--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отдельно от находящихся на том же материальном носителе других персональных 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использованию, способом, исключающим одноврем</w:t>
      </w:r>
      <w:r>
        <w:t>енное копирование персональных данных, 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(распространяется)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 xml:space="preserve">--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spacing w:val="-2"/>
        </w:rPr>
        <w:t>уничтожается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блокируется</w:t>
      </w:r>
      <w:r>
        <w:rPr>
          <w:spacing w:val="-10"/>
        </w:rPr>
        <w:t xml:space="preserve"> </w:t>
      </w:r>
      <w:r>
        <w:rPr>
          <w:spacing w:val="-1"/>
        </w:rPr>
        <w:t>материальный</w:t>
      </w:r>
      <w:r>
        <w:rPr>
          <w:spacing w:val="-10"/>
        </w:rPr>
        <w:t xml:space="preserve"> </w:t>
      </w:r>
      <w:r>
        <w:rPr>
          <w:spacing w:val="-1"/>
        </w:rPr>
        <w:t>носитель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предварительным</w:t>
      </w:r>
      <w:r>
        <w:rPr>
          <w:spacing w:val="-11"/>
        </w:rPr>
        <w:t xml:space="preserve"> </w:t>
      </w:r>
      <w:r>
        <w:rPr>
          <w:spacing w:val="-1"/>
        </w:rPr>
        <w:t>копированием</w:t>
      </w:r>
      <w:r>
        <w:rPr>
          <w:spacing w:val="-10"/>
        </w:rPr>
        <w:t xml:space="preserve"> </w:t>
      </w:r>
      <w:r>
        <w:rPr>
          <w:spacing w:val="-1"/>
        </w:rPr>
        <w:t>сведений,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блокированию,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копирование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уничтожению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блокированию.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265"/>
        </w:tabs>
        <w:ind w:right="99" w:firstLine="566"/>
        <w:jc w:val="both"/>
        <w:rPr>
          <w:sz w:val="24"/>
        </w:rPr>
      </w:pPr>
      <w:r>
        <w:rPr>
          <w:sz w:val="24"/>
        </w:rPr>
        <w:t>Уничтожение или обезличивание части пер</w:t>
      </w:r>
      <w:r>
        <w:rPr>
          <w:sz w:val="24"/>
        </w:rPr>
        <w:t>сональных данных, если это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 носителем, производится способом, исключающим дальнейшую обработку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с сохранением возможности обработки иных данных, зафиксированных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5"/>
          <w:sz w:val="24"/>
        </w:rPr>
        <w:t xml:space="preserve"> </w:t>
      </w:r>
      <w:r>
        <w:rPr>
          <w:sz w:val="24"/>
        </w:rPr>
        <w:t>(удаление,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вымарывание</w:t>
      </w:r>
      <w:r>
        <w:rPr>
          <w:sz w:val="24"/>
        </w:rPr>
        <w:t>).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385"/>
        </w:tabs>
        <w:ind w:right="99" w:firstLine="566"/>
        <w:jc w:val="both"/>
        <w:rPr>
          <w:sz w:val="24"/>
        </w:rPr>
      </w:pPr>
      <w:r>
        <w:rPr>
          <w:sz w:val="24"/>
        </w:rPr>
        <w:t>Уточнение персональных данных при осуществлении их обработки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385"/>
        </w:tabs>
        <w:ind w:right="101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 должна осуществляться таким образом, чтобы в отношении каждой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 носителей) и установить перечень лиц, осуществляющих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385"/>
        </w:tabs>
        <w:ind w:right="105" w:firstLine="566"/>
        <w:jc w:val="both"/>
        <w:rPr>
          <w:sz w:val="24"/>
        </w:rPr>
      </w:pPr>
      <w:r>
        <w:rPr>
          <w:sz w:val="24"/>
        </w:rPr>
        <w:t>В образовательной организации осуществляется раздельное хранение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(материальных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носителей),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целях.</w:t>
      </w:r>
    </w:p>
    <w:p w:rsidR="000B6E97" w:rsidRDefault="00A93BF6">
      <w:pPr>
        <w:pStyle w:val="a4"/>
        <w:numPr>
          <w:ilvl w:val="2"/>
          <w:numId w:val="10"/>
        </w:numPr>
        <w:tabs>
          <w:tab w:val="left" w:pos="1385"/>
        </w:tabs>
        <w:ind w:right="100" w:firstLine="566"/>
        <w:jc w:val="both"/>
        <w:rPr>
          <w:sz w:val="24"/>
        </w:rPr>
      </w:pPr>
      <w:r>
        <w:rPr>
          <w:sz w:val="24"/>
        </w:rPr>
        <w:t>Материальные носители с персональными данными не оставляются без присмотра.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ответственные за носители персональных данных, при покидании рабочего места убирают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 персональных данных в сейф или ш</w:t>
      </w:r>
      <w:r>
        <w:rPr>
          <w:sz w:val="24"/>
        </w:rPr>
        <w:t>каф, закрывающийся на ключ. Кабинеты,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запираются.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1"/>
        <w:numPr>
          <w:ilvl w:val="1"/>
          <w:numId w:val="12"/>
        </w:numPr>
        <w:tabs>
          <w:tab w:val="left" w:pos="1498"/>
        </w:tabs>
        <w:spacing w:before="71" w:line="274" w:lineRule="exact"/>
        <w:jc w:val="both"/>
      </w:pPr>
      <w:bookmarkStart w:id="18" w:name="_TOC_250004"/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обезличенными</w:t>
      </w:r>
      <w:r>
        <w:rPr>
          <w:spacing w:val="1"/>
        </w:rPr>
        <w:t xml:space="preserve"> </w:t>
      </w:r>
      <w:bookmarkEnd w:id="18"/>
      <w:r>
        <w:t>персональными данными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294"/>
        </w:tabs>
        <w:ind w:right="100" w:firstLine="595"/>
        <w:jc w:val="both"/>
        <w:rPr>
          <w:sz w:val="24"/>
        </w:rPr>
      </w:pPr>
      <w:r>
        <w:rPr>
          <w:sz w:val="24"/>
        </w:rPr>
        <w:t>Обезличивание персональных данных –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294"/>
        </w:tabs>
        <w:ind w:right="103" w:firstLine="595"/>
        <w:jc w:val="both"/>
        <w:rPr>
          <w:sz w:val="24"/>
        </w:rPr>
      </w:pPr>
      <w:r>
        <w:rPr>
          <w:sz w:val="24"/>
        </w:rPr>
        <w:t>Обезличивание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 использования, но и возможность их обработки. Для этого обезличенные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должны обладать свойствами, сохраняющими основные характеристики обезличиваемых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294"/>
        </w:tabs>
        <w:ind w:left="1293" w:hanging="587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свойствам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обезли</w:t>
      </w:r>
      <w:r>
        <w:rPr>
          <w:spacing w:val="-1"/>
          <w:sz w:val="24"/>
        </w:rPr>
        <w:t>ченных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относятся:</w:t>
      </w:r>
    </w:p>
    <w:p w:rsidR="000B6E97" w:rsidRDefault="00A93BF6">
      <w:pPr>
        <w:pStyle w:val="a3"/>
        <w:ind w:right="105"/>
      </w:pPr>
      <w:r>
        <w:rPr>
          <w:rFonts w:ascii="Arial MT" w:hAnsi="Arial MT"/>
          <w:sz w:val="22"/>
        </w:rPr>
        <w:t xml:space="preserve">-- </w:t>
      </w:r>
      <w:r>
        <w:t>полнота (сохранение всей информации о конкретных субъектах или группах субъектов,</w:t>
      </w:r>
      <w:r>
        <w:rPr>
          <w:spacing w:val="1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имелась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обезличивания);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 xml:space="preserve">-- </w:t>
      </w:r>
      <w:r>
        <w:t>структурированность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обезличенными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связям,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обезличивания);</w:t>
      </w:r>
    </w:p>
    <w:p w:rsidR="000B6E97" w:rsidRDefault="00A93BF6">
      <w:pPr>
        <w:pStyle w:val="a3"/>
        <w:ind w:right="100"/>
      </w:pPr>
      <w:r>
        <w:rPr>
          <w:rFonts w:ascii="Arial MT" w:hAnsi="Arial MT"/>
          <w:sz w:val="22"/>
        </w:rPr>
        <w:t xml:space="preserve">-- </w:t>
      </w:r>
      <w:r>
        <w:t>релевантность (возможность обработки запросов по обработке персональных данных и</w:t>
      </w:r>
      <w:r>
        <w:rPr>
          <w:spacing w:val="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одинаковой</w:t>
      </w:r>
      <w:r>
        <w:rPr>
          <w:spacing w:val="-5"/>
        </w:rPr>
        <w:t xml:space="preserve"> </w:t>
      </w:r>
      <w:r>
        <w:t>семантической</w:t>
      </w:r>
      <w:r>
        <w:rPr>
          <w:spacing w:val="-5"/>
        </w:rPr>
        <w:t xml:space="preserve"> </w:t>
      </w:r>
      <w:r>
        <w:t>форме);</w:t>
      </w:r>
    </w:p>
    <w:p w:rsidR="000B6E97" w:rsidRDefault="00A93BF6">
      <w:pPr>
        <w:pStyle w:val="a3"/>
        <w:ind w:right="103"/>
      </w:pPr>
      <w:r>
        <w:rPr>
          <w:rFonts w:ascii="Arial MT" w:hAnsi="Arial MT"/>
          <w:sz w:val="22"/>
        </w:rPr>
        <w:t xml:space="preserve">-- </w:t>
      </w:r>
      <w:r>
        <w:t>семантическая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(сохранение</w:t>
      </w:r>
      <w:r>
        <w:rPr>
          <w:spacing w:val="1"/>
        </w:rPr>
        <w:t xml:space="preserve"> </w:t>
      </w:r>
      <w:r>
        <w:t>семанти</w:t>
      </w:r>
      <w:r>
        <w:t>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обезличивании);</w:t>
      </w:r>
    </w:p>
    <w:p w:rsidR="000B6E97" w:rsidRDefault="00A93BF6">
      <w:pPr>
        <w:pStyle w:val="a3"/>
        <w:ind w:right="104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spacing w:val="-2"/>
        </w:rPr>
        <w:t>применимость</w:t>
      </w:r>
      <w:r>
        <w:rPr>
          <w:spacing w:val="-9"/>
        </w:rPr>
        <w:t xml:space="preserve"> </w:t>
      </w:r>
      <w:r>
        <w:rPr>
          <w:spacing w:val="-2"/>
        </w:rPr>
        <w:t>(возможность</w:t>
      </w:r>
      <w:r>
        <w:rPr>
          <w:spacing w:val="-8"/>
        </w:rPr>
        <w:t xml:space="preserve"> </w:t>
      </w:r>
      <w:r>
        <w:rPr>
          <w:spacing w:val="-2"/>
        </w:rPr>
        <w:t>решения</w:t>
      </w:r>
      <w:r>
        <w:rPr>
          <w:spacing w:val="-10"/>
        </w:rPr>
        <w:t xml:space="preserve"> </w:t>
      </w:r>
      <w:r>
        <w:rPr>
          <w:spacing w:val="-2"/>
        </w:rPr>
        <w:t>задач</w:t>
      </w:r>
      <w:r>
        <w:rPr>
          <w:spacing w:val="-12"/>
        </w:rPr>
        <w:t xml:space="preserve"> </w:t>
      </w:r>
      <w:r>
        <w:rPr>
          <w:spacing w:val="-2"/>
        </w:rPr>
        <w:t>обработки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8"/>
        </w:rPr>
        <w:t xml:space="preserve"> </w:t>
      </w:r>
      <w:r>
        <w:rPr>
          <w:spacing w:val="-2"/>
        </w:rPr>
        <w:t>данных,</w:t>
      </w:r>
      <w:r>
        <w:rPr>
          <w:spacing w:val="-10"/>
        </w:rPr>
        <w:t xml:space="preserve"> </w:t>
      </w:r>
      <w:r>
        <w:rPr>
          <w:spacing w:val="-1"/>
        </w:rPr>
        <w:t>стоящих</w:t>
      </w:r>
      <w:r>
        <w:rPr>
          <w:spacing w:val="-8"/>
        </w:rPr>
        <w:t xml:space="preserve"> </w:t>
      </w:r>
      <w:r>
        <w:rPr>
          <w:spacing w:val="-1"/>
        </w:rPr>
        <w:t>перед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организацией,</w:t>
      </w:r>
      <w:r>
        <w:rPr>
          <w:spacing w:val="-12"/>
        </w:rPr>
        <w:t xml:space="preserve"> </w:t>
      </w:r>
      <w:r>
        <w:t>осуществляющей</w:t>
      </w:r>
      <w:r>
        <w:rPr>
          <w:spacing w:val="-11"/>
        </w:rPr>
        <w:t xml:space="preserve"> </w:t>
      </w:r>
      <w:r>
        <w:t>обезличивание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proofErr w:type="gramStart"/>
      <w:r>
        <w:t>,);</w:t>
      </w:r>
      <w:proofErr w:type="gramEnd"/>
    </w:p>
    <w:p w:rsidR="000B6E97" w:rsidRDefault="00A93BF6">
      <w:pPr>
        <w:pStyle w:val="a3"/>
        <w:ind w:right="101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12"/>
          <w:sz w:val="22"/>
        </w:rPr>
        <w:t xml:space="preserve"> </w:t>
      </w:r>
      <w:r>
        <w:rPr>
          <w:spacing w:val="-2"/>
        </w:rPr>
        <w:t>анонимность</w:t>
      </w:r>
      <w:r>
        <w:rPr>
          <w:spacing w:val="-13"/>
        </w:rPr>
        <w:t xml:space="preserve"> </w:t>
      </w:r>
      <w:r>
        <w:rPr>
          <w:spacing w:val="-2"/>
        </w:rPr>
        <w:t>(невозможность</w:t>
      </w:r>
      <w:r>
        <w:rPr>
          <w:spacing w:val="-12"/>
        </w:rPr>
        <w:t xml:space="preserve"> </w:t>
      </w:r>
      <w:r>
        <w:rPr>
          <w:spacing w:val="-1"/>
        </w:rPr>
        <w:t>однозначной</w:t>
      </w:r>
      <w:r>
        <w:rPr>
          <w:spacing w:val="-12"/>
        </w:rPr>
        <w:t xml:space="preserve"> </w:t>
      </w:r>
      <w:r>
        <w:rPr>
          <w:spacing w:val="-1"/>
        </w:rPr>
        <w:t>идентификации</w:t>
      </w:r>
      <w:r>
        <w:rPr>
          <w:spacing w:val="-11"/>
        </w:rPr>
        <w:t xml:space="preserve"> </w:t>
      </w:r>
      <w:r>
        <w:rPr>
          <w:spacing w:val="-1"/>
        </w:rPr>
        <w:t>субъектов</w:t>
      </w:r>
      <w:r>
        <w:rPr>
          <w:spacing w:val="-12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57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обезличивания,</w:t>
      </w:r>
      <w:r>
        <w:rPr>
          <w:spacing w:val="-11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информации).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09"/>
        </w:tabs>
        <w:ind w:right="102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(свойствам)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заданны</w:t>
      </w:r>
      <w:r>
        <w:rPr>
          <w:sz w:val="24"/>
        </w:rPr>
        <w:t>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5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относятся: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994"/>
        </w:tabs>
        <w:ind w:right="103" w:firstLine="708"/>
        <w:rPr>
          <w:sz w:val="24"/>
        </w:rPr>
      </w:pPr>
      <w:r>
        <w:rPr>
          <w:spacing w:val="-1"/>
          <w:sz w:val="24"/>
        </w:rPr>
        <w:t xml:space="preserve">обратимость </w:t>
      </w:r>
      <w:r>
        <w:rPr>
          <w:sz w:val="24"/>
        </w:rPr>
        <w:t>(возможность преобразования, обратного обезличиванию (</w:t>
      </w:r>
      <w:proofErr w:type="spellStart"/>
      <w:r>
        <w:rPr>
          <w:sz w:val="24"/>
        </w:rPr>
        <w:t>деобезличивание</w:t>
      </w:r>
      <w:proofErr w:type="spell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позволит привести обезличенные данные к исходному виду, позволяющему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субъекту,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анонимность);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989"/>
        </w:tabs>
        <w:ind w:right="103" w:firstLine="708"/>
        <w:rPr>
          <w:sz w:val="24"/>
        </w:rPr>
      </w:pPr>
      <w:r>
        <w:rPr>
          <w:sz w:val="24"/>
        </w:rPr>
        <w:t>вариативность (возможность внесения изменений в параметры метода и 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деобезличивания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1025"/>
        </w:tabs>
        <w:ind w:right="104" w:firstLine="708"/>
        <w:rPr>
          <w:sz w:val="24"/>
        </w:rPr>
      </w:pPr>
      <w:r>
        <w:rPr>
          <w:sz w:val="24"/>
        </w:rPr>
        <w:t>изменяемость (возможность внесения изменений (дополнений) в массив 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>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956"/>
        </w:tabs>
        <w:ind w:left="955" w:hanging="136"/>
        <w:rPr>
          <w:sz w:val="24"/>
        </w:rPr>
      </w:pPr>
      <w:r>
        <w:rPr>
          <w:spacing w:val="-2"/>
          <w:sz w:val="24"/>
        </w:rPr>
        <w:t>стойкость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(стойкость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атакам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идентификацию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1020"/>
        </w:tabs>
        <w:ind w:right="104" w:firstLine="708"/>
        <w:rPr>
          <w:sz w:val="24"/>
        </w:rPr>
      </w:pPr>
      <w:r>
        <w:rPr>
          <w:sz w:val="24"/>
        </w:rPr>
        <w:t xml:space="preserve">возможность косвенного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 xml:space="preserve"> (возможность проведения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операторов);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963"/>
        </w:tabs>
        <w:ind w:right="103" w:firstLine="708"/>
        <w:rPr>
          <w:sz w:val="24"/>
        </w:rPr>
      </w:pPr>
      <w:r>
        <w:rPr>
          <w:spacing w:val="-2"/>
          <w:sz w:val="24"/>
        </w:rPr>
        <w:t>совместимость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(возможность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интеграции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обезличенных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методами);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1008"/>
        </w:tabs>
        <w:ind w:right="103" w:firstLine="708"/>
        <w:rPr>
          <w:sz w:val="24"/>
        </w:rPr>
      </w:pPr>
      <w:r>
        <w:rPr>
          <w:sz w:val="24"/>
        </w:rPr>
        <w:t>параметрический объем (объем дополн</w:t>
      </w:r>
      <w:r>
        <w:rPr>
          <w:sz w:val="24"/>
        </w:rPr>
        <w:t>ительной (служебной)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>);</w:t>
      </w:r>
    </w:p>
    <w:p w:rsidR="000B6E97" w:rsidRDefault="00A93BF6">
      <w:pPr>
        <w:pStyle w:val="a4"/>
        <w:numPr>
          <w:ilvl w:val="0"/>
          <w:numId w:val="8"/>
        </w:numPr>
        <w:tabs>
          <w:tab w:val="left" w:pos="1076"/>
        </w:tabs>
        <w:ind w:right="102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 данных и соответствия применяемых процедур обезличивания установл</w:t>
      </w:r>
      <w:r>
        <w:rPr>
          <w:sz w:val="24"/>
        </w:rPr>
        <w:t>енным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требованиям).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67"/>
        </w:tabs>
        <w:ind w:left="1466" w:hanging="647"/>
        <w:jc w:val="both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методам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обезличивания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подразделяются:</w:t>
      </w:r>
    </w:p>
    <w:p w:rsidR="000B6E97" w:rsidRDefault="00A93BF6">
      <w:pPr>
        <w:pStyle w:val="a4"/>
        <w:numPr>
          <w:ilvl w:val="0"/>
          <w:numId w:val="7"/>
        </w:numPr>
        <w:tabs>
          <w:tab w:val="left" w:pos="1008"/>
        </w:tabs>
        <w:ind w:right="106" w:firstLine="708"/>
        <w:rPr>
          <w:sz w:val="24"/>
        </w:rPr>
      </w:pPr>
      <w:r>
        <w:rPr>
          <w:sz w:val="24"/>
        </w:rPr>
        <w:t>на требования к свойствам обезличенных данных, получаемых при применении 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обезличивания;</w:t>
      </w:r>
    </w:p>
    <w:p w:rsidR="000B6E97" w:rsidRDefault="00A93BF6">
      <w:pPr>
        <w:pStyle w:val="a4"/>
        <w:numPr>
          <w:ilvl w:val="0"/>
          <w:numId w:val="7"/>
        </w:numPr>
        <w:tabs>
          <w:tab w:val="left" w:pos="956"/>
        </w:tabs>
        <w:ind w:left="955" w:hanging="136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свойствам,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обладать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обезличивания.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67"/>
        </w:tabs>
        <w:ind w:left="1466" w:hanging="647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свойствам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получаемых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обезличенных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относятся:</w:t>
      </w:r>
    </w:p>
    <w:p w:rsidR="000B6E97" w:rsidRDefault="00A93BF6">
      <w:pPr>
        <w:pStyle w:val="a4"/>
        <w:numPr>
          <w:ilvl w:val="0"/>
          <w:numId w:val="6"/>
        </w:numPr>
        <w:tabs>
          <w:tab w:val="left" w:pos="1025"/>
        </w:tabs>
        <w:ind w:right="105" w:firstLine="70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43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4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9"/>
          <w:sz w:val="24"/>
        </w:rPr>
        <w:t xml:space="preserve"> </w:t>
      </w:r>
      <w:r>
        <w:rPr>
          <w:sz w:val="24"/>
        </w:rPr>
        <w:t>обезличиваемых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данных);</w:t>
      </w:r>
    </w:p>
    <w:p w:rsidR="000B6E97" w:rsidRDefault="00A93BF6">
      <w:pPr>
        <w:pStyle w:val="a4"/>
        <w:numPr>
          <w:ilvl w:val="0"/>
          <w:numId w:val="6"/>
        </w:numPr>
        <w:tabs>
          <w:tab w:val="left" w:pos="956"/>
        </w:tabs>
        <w:ind w:left="955" w:hanging="136"/>
        <w:jc w:val="left"/>
        <w:rPr>
          <w:sz w:val="24"/>
        </w:rPr>
      </w:pPr>
      <w:r>
        <w:rPr>
          <w:spacing w:val="-2"/>
          <w:sz w:val="24"/>
        </w:rPr>
        <w:t>сохранение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структурированности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обезличиваемых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данных;</w:t>
      </w:r>
    </w:p>
    <w:p w:rsidR="000B6E97" w:rsidRDefault="00A93BF6">
      <w:pPr>
        <w:pStyle w:val="a4"/>
        <w:numPr>
          <w:ilvl w:val="0"/>
          <w:numId w:val="6"/>
        </w:numPr>
        <w:tabs>
          <w:tab w:val="left" w:pos="956"/>
        </w:tabs>
        <w:ind w:left="955" w:hanging="136"/>
        <w:jc w:val="left"/>
        <w:rPr>
          <w:sz w:val="24"/>
        </w:rPr>
      </w:pPr>
      <w:r>
        <w:rPr>
          <w:spacing w:val="-2"/>
          <w:sz w:val="24"/>
        </w:rPr>
        <w:t>сохранение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семантической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целостности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обезличиваемых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данных;</w:t>
      </w:r>
    </w:p>
    <w:p w:rsidR="000B6E97" w:rsidRDefault="00A93BF6">
      <w:pPr>
        <w:pStyle w:val="a4"/>
        <w:numPr>
          <w:ilvl w:val="0"/>
          <w:numId w:val="6"/>
        </w:numPr>
        <w:tabs>
          <w:tab w:val="left" w:pos="1061"/>
        </w:tabs>
        <w:ind w:right="105" w:firstLine="708"/>
        <w:jc w:val="left"/>
        <w:rPr>
          <w:sz w:val="24"/>
        </w:rPr>
      </w:pPr>
      <w:r>
        <w:rPr>
          <w:sz w:val="24"/>
        </w:rPr>
        <w:t>анонимность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>).</w:t>
      </w:r>
    </w:p>
    <w:p w:rsidR="000B6E97" w:rsidRDefault="000B6E97">
      <w:pPr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2"/>
          <w:numId w:val="9"/>
        </w:numPr>
        <w:tabs>
          <w:tab w:val="left" w:pos="1467"/>
        </w:tabs>
        <w:spacing w:before="66"/>
        <w:ind w:left="1466" w:hanging="647"/>
        <w:jc w:val="left"/>
        <w:rPr>
          <w:sz w:val="24"/>
        </w:rPr>
      </w:pPr>
      <w:r>
        <w:rPr>
          <w:spacing w:val="-2"/>
          <w:sz w:val="24"/>
        </w:rPr>
        <w:lastRenderedPageBreak/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свойствам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обезличивания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относятся:</w:t>
      </w:r>
    </w:p>
    <w:p w:rsidR="000B6E97" w:rsidRDefault="00A93BF6">
      <w:pPr>
        <w:pStyle w:val="a4"/>
        <w:numPr>
          <w:ilvl w:val="0"/>
          <w:numId w:val="5"/>
        </w:numPr>
        <w:tabs>
          <w:tab w:val="left" w:pos="956"/>
        </w:tabs>
        <w:ind w:hanging="136"/>
        <w:jc w:val="left"/>
        <w:rPr>
          <w:sz w:val="24"/>
        </w:rPr>
      </w:pPr>
      <w:r>
        <w:rPr>
          <w:spacing w:val="-2"/>
          <w:sz w:val="24"/>
        </w:rPr>
        <w:t>обратимость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(возможность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деобезличивания</w:t>
      </w:r>
      <w:proofErr w:type="spellEnd"/>
      <w:r>
        <w:rPr>
          <w:spacing w:val="-2"/>
          <w:sz w:val="24"/>
        </w:rPr>
        <w:t>);</w:t>
      </w:r>
    </w:p>
    <w:p w:rsidR="000B6E97" w:rsidRDefault="00A93BF6">
      <w:pPr>
        <w:pStyle w:val="a4"/>
        <w:numPr>
          <w:ilvl w:val="0"/>
          <w:numId w:val="5"/>
        </w:numPr>
        <w:tabs>
          <w:tab w:val="left" w:pos="956"/>
        </w:tabs>
        <w:ind w:hanging="136"/>
        <w:jc w:val="left"/>
        <w:rPr>
          <w:sz w:val="24"/>
        </w:rPr>
      </w:pPr>
      <w:r>
        <w:rPr>
          <w:spacing w:val="-2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заданного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анонимности;</w:t>
      </w:r>
    </w:p>
    <w:p w:rsidR="000B6E97" w:rsidRDefault="00A93BF6">
      <w:pPr>
        <w:pStyle w:val="a4"/>
        <w:numPr>
          <w:ilvl w:val="0"/>
          <w:numId w:val="5"/>
        </w:numPr>
        <w:tabs>
          <w:tab w:val="left" w:pos="960"/>
        </w:tabs>
        <w:ind w:left="960" w:hanging="140"/>
        <w:jc w:val="left"/>
        <w:rPr>
          <w:sz w:val="24"/>
        </w:rPr>
      </w:pPr>
      <w:r>
        <w:rPr>
          <w:spacing w:val="-2"/>
          <w:sz w:val="24"/>
        </w:rPr>
        <w:t>увеличение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стойкости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увеличении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объема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обезличиваемых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323"/>
        </w:tabs>
        <w:ind w:right="101" w:firstLine="56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соответствовать предъявляемым требованиям к их характеристикам (свойствам),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реализуемыми в различных программных средах и позволять решать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</w:t>
      </w:r>
      <w:r>
        <w:rPr>
          <w:sz w:val="24"/>
        </w:rPr>
        <w:t>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323"/>
        </w:tabs>
        <w:ind w:right="105" w:firstLine="566"/>
        <w:jc w:val="both"/>
        <w:rPr>
          <w:sz w:val="24"/>
        </w:rPr>
      </w:pPr>
      <w:r>
        <w:rPr>
          <w:sz w:val="24"/>
        </w:rPr>
        <w:t>Обезличенные персональные данные могут обрабатываться с использованием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автоматизации.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внутренних нормативных документов, регламентирующих обработку и защиту </w:t>
      </w:r>
      <w:proofErr w:type="spellStart"/>
      <w:r>
        <w:rPr>
          <w:sz w:val="24"/>
        </w:rPr>
        <w:t>необезличенных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Используемые процедуры обезличивания и </w:t>
      </w:r>
      <w:proofErr w:type="spellStart"/>
      <w:r>
        <w:rPr>
          <w:sz w:val="24"/>
        </w:rPr>
        <w:t>деобезличивания</w:t>
      </w:r>
      <w:proofErr w:type="spellEnd"/>
      <w:r>
        <w:rPr>
          <w:sz w:val="24"/>
        </w:rPr>
        <w:t xml:space="preserve">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деобезличивание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1" w:firstLine="566"/>
        <w:jc w:val="both"/>
        <w:rPr>
          <w:sz w:val="24"/>
        </w:rPr>
      </w:pPr>
      <w:r>
        <w:rPr>
          <w:sz w:val="24"/>
        </w:rPr>
        <w:t>Обезличивание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99" w:firstLine="566"/>
        <w:jc w:val="both"/>
        <w:rPr>
          <w:sz w:val="24"/>
        </w:rPr>
      </w:pPr>
      <w:r>
        <w:rPr>
          <w:sz w:val="24"/>
        </w:rPr>
        <w:t>Метод обезличивания персональных д</w:t>
      </w:r>
      <w:r>
        <w:rPr>
          <w:sz w:val="24"/>
        </w:rPr>
        <w:t>анных, обезличенные персональные данные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сопутствующие им сведения, позволяющие провести </w:t>
      </w:r>
      <w:proofErr w:type="spellStart"/>
      <w:r>
        <w:rPr>
          <w:sz w:val="24"/>
        </w:rPr>
        <w:t>деобезличивание</w:t>
      </w:r>
      <w:proofErr w:type="spellEnd"/>
      <w:r>
        <w:rPr>
          <w:sz w:val="24"/>
        </w:rPr>
        <w:t xml:space="preserve"> персональных данных,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spacing w:before="1"/>
        <w:ind w:right="100" w:firstLine="566"/>
        <w:jc w:val="both"/>
        <w:rPr>
          <w:sz w:val="24"/>
        </w:rPr>
      </w:pPr>
      <w:r>
        <w:rPr>
          <w:sz w:val="24"/>
        </w:rPr>
        <w:t>Не допускается совместное хранение обезличенных данных и служебной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0" w:firstLine="56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реализованном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методе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обезличивания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параметрах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</w:t>
      </w:r>
      <w:r>
        <w:rPr>
          <w:spacing w:val="-1"/>
          <w:sz w:val="24"/>
        </w:rPr>
        <w:t>едуры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обеспечении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</w:p>
    <w:p w:rsidR="000B6E97" w:rsidRDefault="00A93BF6">
      <w:pPr>
        <w:pStyle w:val="a4"/>
        <w:numPr>
          <w:ilvl w:val="2"/>
          <w:numId w:val="9"/>
        </w:numPr>
        <w:tabs>
          <w:tab w:val="left" w:pos="1443"/>
        </w:tabs>
        <w:ind w:right="100" w:firstLine="566"/>
        <w:jc w:val="both"/>
        <w:rPr>
          <w:sz w:val="24"/>
        </w:rPr>
      </w:pPr>
      <w:proofErr w:type="spellStart"/>
      <w:r>
        <w:rPr>
          <w:sz w:val="24"/>
        </w:rPr>
        <w:t>Деобезличенные</w:t>
      </w:r>
      <w:proofErr w:type="spellEnd"/>
      <w:r>
        <w:rPr>
          <w:sz w:val="24"/>
        </w:rPr>
        <w:t xml:space="preserve"> данные, полученные в процессе обработки обезличенных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уничтожению.</w:t>
      </w:r>
    </w:p>
    <w:p w:rsidR="000B6E97" w:rsidRDefault="000B6E97">
      <w:pPr>
        <w:pStyle w:val="a3"/>
        <w:spacing w:before="6"/>
        <w:ind w:left="0" w:firstLine="0"/>
        <w:jc w:val="left"/>
        <w:rPr>
          <w:sz w:val="36"/>
        </w:rPr>
      </w:pPr>
    </w:p>
    <w:p w:rsidR="000B6E97" w:rsidRDefault="00A93BF6" w:rsidP="00CA5927">
      <w:pPr>
        <w:pStyle w:val="1"/>
        <w:numPr>
          <w:ilvl w:val="0"/>
          <w:numId w:val="27"/>
        </w:numPr>
        <w:tabs>
          <w:tab w:val="left" w:pos="2733"/>
        </w:tabs>
        <w:ind w:left="2732" w:hanging="2727"/>
      </w:pPr>
      <w:bookmarkStart w:id="19" w:name="_TOC_250003"/>
      <w:r>
        <w:t>Взаимодействие с</w:t>
      </w:r>
      <w:r>
        <w:rPr>
          <w:spacing w:val="-3"/>
        </w:rPr>
        <w:t xml:space="preserve"> </w:t>
      </w:r>
      <w:bookmarkEnd w:id="19"/>
      <w:r>
        <w:t>государственными органами</w:t>
      </w:r>
    </w:p>
    <w:p w:rsidR="000B6E97" w:rsidRDefault="000B6E9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ind w:right="100" w:firstLine="566"/>
        <w:jc w:val="both"/>
        <w:rPr>
          <w:sz w:val="24"/>
        </w:rPr>
      </w:pPr>
      <w:r>
        <w:rPr>
          <w:sz w:val="24"/>
        </w:rPr>
        <w:t>Образовательная организация обязана уведомить уполномоченный орган по защите прав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намерении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за исключением случаев, указанных в Порядке взаимодействия с уполномоченным органо</w:t>
      </w:r>
      <w:r>
        <w:rPr>
          <w:sz w:val="24"/>
        </w:rPr>
        <w:t>м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spacing w:before="1"/>
        <w:ind w:right="101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персональных данных по его запросу информацию, необходимую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запроса.</w:t>
      </w: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ind w:right="101" w:firstLine="566"/>
        <w:jc w:val="both"/>
        <w:rPr>
          <w:sz w:val="24"/>
        </w:rPr>
      </w:pPr>
      <w:r>
        <w:rPr>
          <w:sz w:val="24"/>
        </w:rPr>
        <w:t>В случае получения запроса или обращения уполномоченного органа по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персональных данных о недостоверности персональных данных или 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с ними выявленные нарушения подлежат испр</w:t>
      </w:r>
      <w:r>
        <w:rPr>
          <w:sz w:val="24"/>
        </w:rPr>
        <w:t>авлению. 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невозможности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устранения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дней.</w:t>
      </w: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ind w:right="101" w:firstLine="566"/>
        <w:jc w:val="both"/>
        <w:rPr>
          <w:sz w:val="24"/>
        </w:rPr>
      </w:pPr>
      <w:r>
        <w:rPr>
          <w:sz w:val="24"/>
        </w:rPr>
        <w:t>В установленных федеральным законодатель</w:t>
      </w:r>
      <w:r>
        <w:rPr>
          <w:sz w:val="24"/>
        </w:rPr>
        <w:t>ством случаях 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ind w:right="105" w:firstLine="566"/>
        <w:jc w:val="both"/>
        <w:rPr>
          <w:sz w:val="24"/>
        </w:rPr>
      </w:pPr>
      <w:r>
        <w:rPr>
          <w:sz w:val="24"/>
        </w:rPr>
        <w:t>Запросы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обрабатываемым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обжалованы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4"/>
        <w:numPr>
          <w:ilvl w:val="1"/>
          <w:numId w:val="4"/>
        </w:numPr>
        <w:tabs>
          <w:tab w:val="left" w:pos="1090"/>
        </w:tabs>
        <w:spacing w:before="66"/>
        <w:ind w:right="101" w:firstLine="566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описан в Порядке взаимодействия с уполномоченным органом по защите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0B6E97">
      <w:pPr>
        <w:pStyle w:val="a3"/>
        <w:spacing w:before="5"/>
        <w:ind w:left="0" w:firstLine="0"/>
        <w:jc w:val="left"/>
      </w:pPr>
    </w:p>
    <w:p w:rsidR="000B6E97" w:rsidRDefault="00A93BF6" w:rsidP="00CA5927">
      <w:pPr>
        <w:pStyle w:val="1"/>
        <w:numPr>
          <w:ilvl w:val="0"/>
          <w:numId w:val="27"/>
        </w:numPr>
        <w:tabs>
          <w:tab w:val="left" w:pos="3003"/>
        </w:tabs>
        <w:ind w:left="3002" w:hanging="241"/>
      </w:pPr>
      <w:bookmarkStart w:id="20" w:name="_TOC_250002"/>
      <w:r>
        <w:t>Правила доступа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bookmarkEnd w:id="20"/>
      <w:r>
        <w:t>персональным данным</w:t>
      </w:r>
    </w:p>
    <w:p w:rsidR="000B6E97" w:rsidRDefault="000B6E9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spacing w:before="1"/>
        <w:ind w:right="100" w:firstLine="566"/>
        <w:jc w:val="both"/>
        <w:rPr>
          <w:sz w:val="24"/>
        </w:rPr>
      </w:pPr>
      <w:proofErr w:type="gramStart"/>
      <w:r>
        <w:rPr>
          <w:sz w:val="24"/>
        </w:rPr>
        <w:t>В образовательной организации Ответственным за обработку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предоставленных руководителями подразделений списков должностей, допущенных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обработке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разрабатывается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допущенных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z w:val="24"/>
        </w:rPr>
        <w:t>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персональными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данными,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которым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предоставляется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доступ.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Этот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подлежит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пересмотру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реже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2" w:firstLine="566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персональными данными исключительно в пределах и объеме, необходимых для выполнения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0" w:firstLine="566"/>
        <w:jc w:val="both"/>
        <w:rPr>
          <w:sz w:val="24"/>
        </w:rPr>
      </w:pPr>
      <w:proofErr w:type="gramStart"/>
      <w:r>
        <w:rPr>
          <w:sz w:val="24"/>
        </w:rPr>
        <w:t>Работники образовательной организации, которые в силу выполняемых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постоянно работают с персональными данными, п</w:t>
      </w:r>
      <w:r>
        <w:rPr>
          <w:sz w:val="24"/>
        </w:rPr>
        <w:t>олучают допуск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персональных данных с установленными правами доступа на срок выполнения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4" w:firstLine="56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proofErr w:type="gramStart"/>
      <w:r>
        <w:rPr>
          <w:sz w:val="24"/>
        </w:rPr>
        <w:t>:</w:t>
      </w:r>
      <w:proofErr w:type="gramEnd"/>
    </w:p>
    <w:p w:rsidR="000B6E97" w:rsidRDefault="00A93BF6">
      <w:pPr>
        <w:pStyle w:val="a3"/>
        <w:ind w:right="100"/>
      </w:pPr>
      <w:r>
        <w:rPr>
          <w:rFonts w:ascii="Arial MT" w:hAnsi="Arial MT"/>
          <w:sz w:val="22"/>
        </w:rPr>
        <w:t xml:space="preserve">--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организацию обработки персональных данных формируется Перечень должностей работников,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0B6E97" w:rsidRDefault="00A93BF6">
      <w:pPr>
        <w:pStyle w:val="a3"/>
        <w:ind w:right="101"/>
      </w:pPr>
      <w:r>
        <w:rPr>
          <w:rFonts w:ascii="Arial MT" w:hAnsi="Arial MT"/>
          <w:sz w:val="22"/>
        </w:rPr>
        <w:t xml:space="preserve">-- </w:t>
      </w:r>
      <w:r>
        <w:t>каждые полгода Перечень должностей работников, допущенных к работе с персональными</w:t>
      </w:r>
      <w:r>
        <w:rPr>
          <w:spacing w:val="-57"/>
        </w:rPr>
        <w:t xml:space="preserve"> </w:t>
      </w:r>
      <w:r>
        <w:t>данными, актуализируется Ответственным за организацию обработки персональных данных путем</w:t>
      </w:r>
      <w:r>
        <w:rPr>
          <w:spacing w:val="-57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категорий</w:t>
      </w:r>
      <w:r>
        <w:rPr>
          <w:spacing w:val="-8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необходим</w:t>
      </w:r>
      <w:r>
        <w:rPr>
          <w:spacing w:val="-10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персональным</w:t>
      </w:r>
      <w:r>
        <w:rPr>
          <w:spacing w:val="-10"/>
        </w:rPr>
        <w:t xml:space="preserve"> </w:t>
      </w:r>
      <w:r>
        <w:t>данным.</w:t>
      </w:r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1" w:firstLine="566"/>
        <w:jc w:val="both"/>
        <w:rPr>
          <w:sz w:val="24"/>
        </w:rPr>
      </w:pPr>
      <w:proofErr w:type="gramStart"/>
      <w:r>
        <w:rPr>
          <w:sz w:val="24"/>
        </w:rPr>
        <w:t>Временный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разовый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с указанием цели и срока доступа и категорий персональных данных, к которым 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доступ.</w:t>
      </w:r>
      <w:proofErr w:type="gramEnd"/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2" w:firstLine="566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0B6E97" w:rsidRDefault="00A93BF6">
      <w:pPr>
        <w:pStyle w:val="a4"/>
        <w:numPr>
          <w:ilvl w:val="1"/>
          <w:numId w:val="3"/>
        </w:numPr>
        <w:tabs>
          <w:tab w:val="left" w:pos="1090"/>
        </w:tabs>
        <w:ind w:right="102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0B6E97">
      <w:pPr>
        <w:pStyle w:val="a3"/>
        <w:spacing w:before="3"/>
        <w:ind w:left="0" w:firstLine="0"/>
        <w:jc w:val="left"/>
      </w:pPr>
    </w:p>
    <w:p w:rsidR="000B6E97" w:rsidRDefault="00A93BF6" w:rsidP="00CA5927">
      <w:pPr>
        <w:pStyle w:val="1"/>
        <w:numPr>
          <w:ilvl w:val="0"/>
          <w:numId w:val="27"/>
        </w:numPr>
        <w:tabs>
          <w:tab w:val="left" w:pos="1161"/>
        </w:tabs>
        <w:ind w:left="1160" w:hanging="182"/>
      </w:pPr>
      <w:bookmarkStart w:id="21" w:name="_TOC_250001"/>
      <w:r>
        <w:t>Требования к работникам, допущенным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bookmarkEnd w:id="21"/>
      <w:r>
        <w:t>обработке персональных данных</w:t>
      </w:r>
    </w:p>
    <w:p w:rsidR="000B6E97" w:rsidRDefault="000B6E9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2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данные, обрабатывающиеся в информационных системах персональных данных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конфиденциальность.</w:t>
      </w:r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5" w:firstLine="566"/>
        <w:jc w:val="both"/>
        <w:rPr>
          <w:sz w:val="24"/>
        </w:rPr>
      </w:pPr>
      <w:r>
        <w:rPr>
          <w:sz w:val="24"/>
        </w:rPr>
        <w:t>Все работники образовательной организации, допущенные к работе с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4" w:firstLine="566"/>
        <w:jc w:val="both"/>
        <w:rPr>
          <w:sz w:val="24"/>
        </w:rPr>
      </w:pPr>
      <w:r>
        <w:rPr>
          <w:sz w:val="24"/>
        </w:rPr>
        <w:t>Работники, ответственные за организацию работы подразделений, работниками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обеспечение</w:t>
      </w:r>
    </w:p>
    <w:p w:rsidR="000B6E97" w:rsidRDefault="000B6E97">
      <w:pPr>
        <w:jc w:val="both"/>
        <w:rPr>
          <w:sz w:val="24"/>
        </w:rPr>
        <w:sectPr w:rsidR="000B6E97">
          <w:pgSz w:w="11910" w:h="16840"/>
          <w:pgMar w:top="1040" w:right="460" w:bottom="520" w:left="1020" w:header="0" w:footer="330" w:gutter="0"/>
          <w:cols w:space="720"/>
        </w:sectPr>
      </w:pPr>
    </w:p>
    <w:p w:rsidR="000B6E97" w:rsidRDefault="00A93BF6">
      <w:pPr>
        <w:pStyle w:val="a3"/>
        <w:spacing w:before="66"/>
        <w:ind w:right="103" w:firstLine="0"/>
      </w:pPr>
      <w:r>
        <w:lastRenderedPageBreak/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документа.</w:t>
      </w:r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1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организован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допущенных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процесс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4" w:firstLine="566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допущенных к работе с персональными данными, содержат раздел, описывающий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целостности,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конфиденциальности,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доступно</w:t>
      </w:r>
      <w:r>
        <w:rPr>
          <w:spacing w:val="-1"/>
          <w:sz w:val="24"/>
        </w:rPr>
        <w:t>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0B6E97" w:rsidRDefault="00A93BF6">
      <w:pPr>
        <w:pStyle w:val="a4"/>
        <w:numPr>
          <w:ilvl w:val="1"/>
          <w:numId w:val="2"/>
        </w:numPr>
        <w:tabs>
          <w:tab w:val="left" w:pos="1090"/>
        </w:tabs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0B6E97" w:rsidRDefault="000B6E97">
      <w:pPr>
        <w:pStyle w:val="a3"/>
        <w:spacing w:before="5"/>
        <w:ind w:left="0" w:firstLine="0"/>
        <w:jc w:val="left"/>
      </w:pPr>
    </w:p>
    <w:p w:rsidR="000B6E97" w:rsidRDefault="00A93BF6" w:rsidP="00CA5927">
      <w:pPr>
        <w:pStyle w:val="1"/>
        <w:numPr>
          <w:ilvl w:val="0"/>
          <w:numId w:val="27"/>
        </w:numPr>
        <w:tabs>
          <w:tab w:val="left" w:pos="1548"/>
        </w:tabs>
        <w:ind w:left="1548" w:hanging="241"/>
      </w:pPr>
      <w:bookmarkStart w:id="22" w:name="_TOC_250000"/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22"/>
      <w:r>
        <w:t>данных</w:t>
      </w:r>
    </w:p>
    <w:p w:rsidR="000B6E97" w:rsidRDefault="000B6E9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B6E97" w:rsidRDefault="00A93BF6">
      <w:pPr>
        <w:pStyle w:val="a4"/>
        <w:numPr>
          <w:ilvl w:val="1"/>
          <w:numId w:val="1"/>
        </w:numPr>
        <w:tabs>
          <w:tab w:val="left" w:pos="1090"/>
        </w:tabs>
        <w:spacing w:before="1"/>
        <w:ind w:right="100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Положением,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0B6E97" w:rsidRDefault="00A93BF6">
      <w:pPr>
        <w:pStyle w:val="a4"/>
        <w:numPr>
          <w:ilvl w:val="1"/>
          <w:numId w:val="1"/>
        </w:numPr>
        <w:tabs>
          <w:tab w:val="left" w:pos="1090"/>
        </w:tabs>
        <w:ind w:right="104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0B6E97" w:rsidRDefault="00A93BF6">
      <w:pPr>
        <w:pStyle w:val="a3"/>
        <w:ind w:left="679" w:firstLine="0"/>
        <w:jc w:val="left"/>
      </w:pPr>
      <w:r>
        <w:rPr>
          <w:rFonts w:ascii="Arial MT" w:hAnsi="Arial MT"/>
          <w:spacing w:val="-2"/>
          <w:sz w:val="22"/>
        </w:rPr>
        <w:t>--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spacing w:val="-2"/>
        </w:rPr>
        <w:t>умышленного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неосторожного</w:t>
      </w:r>
      <w:r>
        <w:rPr>
          <w:spacing w:val="-12"/>
        </w:rPr>
        <w:t xml:space="preserve"> </w:t>
      </w:r>
      <w:r>
        <w:rPr>
          <w:spacing w:val="-1"/>
        </w:rPr>
        <w:t>раскрытия</w:t>
      </w:r>
      <w:r>
        <w:rPr>
          <w:spacing w:val="-13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данных;</w:t>
      </w:r>
    </w:p>
    <w:p w:rsidR="000B6E97" w:rsidRDefault="00A93BF6">
      <w:pPr>
        <w:pStyle w:val="a3"/>
        <w:tabs>
          <w:tab w:val="left" w:pos="1787"/>
          <w:tab w:val="left" w:pos="3445"/>
          <w:tab w:val="left" w:pos="4748"/>
          <w:tab w:val="left" w:pos="6228"/>
          <w:tab w:val="left" w:pos="7858"/>
          <w:tab w:val="left" w:pos="8814"/>
        </w:tabs>
        <w:ind w:right="102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10"/>
          <w:sz w:val="22"/>
        </w:rPr>
        <w:t xml:space="preserve"> </w:t>
      </w:r>
      <w:r>
        <w:t>утраты</w:t>
      </w:r>
      <w:r>
        <w:tab/>
        <w:t>материальных</w:t>
      </w:r>
      <w:r>
        <w:tab/>
        <w:t>н</w:t>
      </w:r>
      <w:r>
        <w:t>осителей,</w:t>
      </w:r>
      <w:r>
        <w:tab/>
        <w:t>содержащих</w:t>
      </w:r>
      <w:r>
        <w:tab/>
        <w:t>персональные</w:t>
      </w:r>
      <w:r>
        <w:tab/>
        <w:t>данные</w:t>
      </w:r>
      <w:r>
        <w:tab/>
      </w:r>
      <w:r>
        <w:rPr>
          <w:spacing w:val="-2"/>
        </w:rPr>
        <w:t>(материальные</w:t>
      </w:r>
      <w:r>
        <w:rPr>
          <w:spacing w:val="-57"/>
        </w:rPr>
        <w:t xml:space="preserve"> </w:t>
      </w:r>
      <w:r>
        <w:t>носители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данных);</w:t>
      </w:r>
    </w:p>
    <w:p w:rsidR="000B6E97" w:rsidRDefault="00A93BF6">
      <w:pPr>
        <w:pStyle w:val="a3"/>
        <w:jc w:val="left"/>
      </w:pPr>
      <w:r>
        <w:rPr>
          <w:rFonts w:ascii="Arial MT" w:hAnsi="Arial MT"/>
          <w:sz w:val="22"/>
        </w:rPr>
        <w:t>--</w:t>
      </w:r>
      <w:r>
        <w:rPr>
          <w:rFonts w:ascii="Arial MT" w:hAnsi="Arial MT"/>
          <w:spacing w:val="-11"/>
          <w:sz w:val="22"/>
        </w:rPr>
        <w:t xml:space="preserve"> </w:t>
      </w:r>
      <w:r>
        <w:t>нарушения</w:t>
      </w:r>
      <w:r>
        <w:rPr>
          <w:spacing w:val="22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Положения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локальных</w:t>
      </w:r>
      <w:r>
        <w:rPr>
          <w:spacing w:val="22"/>
        </w:rPr>
        <w:t xml:space="preserve"> </w:t>
      </w:r>
      <w:r>
        <w:t>нормативных</w:t>
      </w:r>
      <w:r>
        <w:rPr>
          <w:spacing w:val="24"/>
        </w:rPr>
        <w:t xml:space="preserve"> </w:t>
      </w:r>
      <w:r>
        <w:t>актов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0B6E97" w:rsidRDefault="00A93BF6">
      <w:pPr>
        <w:pStyle w:val="a4"/>
        <w:numPr>
          <w:ilvl w:val="1"/>
          <w:numId w:val="1"/>
        </w:numPr>
        <w:tabs>
          <w:tab w:val="left" w:pos="1090"/>
        </w:tabs>
        <w:ind w:right="102" w:firstLine="566"/>
        <w:jc w:val="both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лица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z w:val="28"/>
        </w:rPr>
        <w:t>.</w:t>
      </w:r>
    </w:p>
    <w:sectPr w:rsidR="000B6E97">
      <w:pgSz w:w="11910" w:h="16840"/>
      <w:pgMar w:top="1040" w:right="460" w:bottom="520" w:left="102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F6" w:rsidRDefault="00A93BF6">
      <w:r>
        <w:separator/>
      </w:r>
    </w:p>
  </w:endnote>
  <w:endnote w:type="continuationSeparator" w:id="0">
    <w:p w:rsidR="00A93BF6" w:rsidRDefault="00A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97" w:rsidRDefault="00A93BF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814.4pt;width:16.95pt;height:14.25pt;z-index:-251658752;mso-position-horizontal-relative:page;mso-position-vertical-relative:page" filled="f" stroked="f">
          <v:textbox inset="0,0,0,0">
            <w:txbxContent>
              <w:p w:rsidR="000B6E97" w:rsidRDefault="00A93BF6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E0E0D">
                  <w:rPr>
                    <w:b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F6" w:rsidRDefault="00A93BF6">
      <w:r>
        <w:separator/>
      </w:r>
    </w:p>
  </w:footnote>
  <w:footnote w:type="continuationSeparator" w:id="0">
    <w:p w:rsidR="00A93BF6" w:rsidRDefault="00A9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FBD"/>
    <w:multiLevelType w:val="hybridMultilevel"/>
    <w:tmpl w:val="E2F0B918"/>
    <w:lvl w:ilvl="0" w:tplc="6FD2302C">
      <w:start w:val="1"/>
      <w:numFmt w:val="decimal"/>
      <w:lvlText w:val="%1."/>
      <w:lvlJc w:val="left"/>
      <w:pPr>
        <w:ind w:left="48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338783A">
      <w:numFmt w:val="bullet"/>
      <w:lvlText w:val="•"/>
      <w:lvlJc w:val="left"/>
      <w:pPr>
        <w:ind w:left="5362" w:hanging="181"/>
      </w:pPr>
      <w:rPr>
        <w:rFonts w:hint="default"/>
        <w:lang w:val="ru-RU" w:eastAsia="en-US" w:bidi="ar-SA"/>
      </w:rPr>
    </w:lvl>
    <w:lvl w:ilvl="2" w:tplc="C720B46A">
      <w:numFmt w:val="bullet"/>
      <w:lvlText w:val="•"/>
      <w:lvlJc w:val="left"/>
      <w:pPr>
        <w:ind w:left="5925" w:hanging="181"/>
      </w:pPr>
      <w:rPr>
        <w:rFonts w:hint="default"/>
        <w:lang w:val="ru-RU" w:eastAsia="en-US" w:bidi="ar-SA"/>
      </w:rPr>
    </w:lvl>
    <w:lvl w:ilvl="3" w:tplc="BED80138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4" w:tplc="FC76BF68">
      <w:numFmt w:val="bullet"/>
      <w:lvlText w:val="•"/>
      <w:lvlJc w:val="left"/>
      <w:pPr>
        <w:ind w:left="7050" w:hanging="181"/>
      </w:pPr>
      <w:rPr>
        <w:rFonts w:hint="default"/>
        <w:lang w:val="ru-RU" w:eastAsia="en-US" w:bidi="ar-SA"/>
      </w:rPr>
    </w:lvl>
    <w:lvl w:ilvl="5" w:tplc="8F7E3A2E">
      <w:numFmt w:val="bullet"/>
      <w:lvlText w:val="•"/>
      <w:lvlJc w:val="left"/>
      <w:pPr>
        <w:ind w:left="7613" w:hanging="181"/>
      </w:pPr>
      <w:rPr>
        <w:rFonts w:hint="default"/>
        <w:lang w:val="ru-RU" w:eastAsia="en-US" w:bidi="ar-SA"/>
      </w:rPr>
    </w:lvl>
    <w:lvl w:ilvl="6" w:tplc="712298C4">
      <w:numFmt w:val="bullet"/>
      <w:lvlText w:val="•"/>
      <w:lvlJc w:val="left"/>
      <w:pPr>
        <w:ind w:left="8175" w:hanging="181"/>
      </w:pPr>
      <w:rPr>
        <w:rFonts w:hint="default"/>
        <w:lang w:val="ru-RU" w:eastAsia="en-US" w:bidi="ar-SA"/>
      </w:rPr>
    </w:lvl>
    <w:lvl w:ilvl="7" w:tplc="25E055F2">
      <w:numFmt w:val="bullet"/>
      <w:lvlText w:val="•"/>
      <w:lvlJc w:val="left"/>
      <w:pPr>
        <w:ind w:left="8738" w:hanging="181"/>
      </w:pPr>
      <w:rPr>
        <w:rFonts w:hint="default"/>
        <w:lang w:val="ru-RU" w:eastAsia="en-US" w:bidi="ar-SA"/>
      </w:rPr>
    </w:lvl>
    <w:lvl w:ilvl="8" w:tplc="9B88265A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1">
    <w:nsid w:val="0CB812EA"/>
    <w:multiLevelType w:val="multilevel"/>
    <w:tmpl w:val="BF6643C2"/>
    <w:lvl w:ilvl="0">
      <w:start w:val="4"/>
      <w:numFmt w:val="decimal"/>
      <w:lvlText w:val="%1"/>
      <w:lvlJc w:val="left"/>
      <w:pPr>
        <w:ind w:left="149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1"/>
      </w:pPr>
      <w:rPr>
        <w:rFonts w:hint="default"/>
        <w:lang w:val="ru-RU" w:eastAsia="en-US" w:bidi="ar-SA"/>
      </w:rPr>
    </w:lvl>
  </w:abstractNum>
  <w:abstractNum w:abstractNumId="2">
    <w:nsid w:val="0DB47664"/>
    <w:multiLevelType w:val="multilevel"/>
    <w:tmpl w:val="BAB0762C"/>
    <w:lvl w:ilvl="0">
      <w:start w:val="3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3">
    <w:nsid w:val="117451E1"/>
    <w:multiLevelType w:val="multilevel"/>
    <w:tmpl w:val="DE0E633E"/>
    <w:lvl w:ilvl="0">
      <w:start w:val="2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4">
    <w:nsid w:val="175D0905"/>
    <w:multiLevelType w:val="hybridMultilevel"/>
    <w:tmpl w:val="7C4C15C2"/>
    <w:lvl w:ilvl="0" w:tplc="3A400B54">
      <w:start w:val="1"/>
      <w:numFmt w:val="decimal"/>
      <w:lvlText w:val="%1)"/>
      <w:lvlJc w:val="left"/>
      <w:pPr>
        <w:ind w:left="1106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3E2F44">
      <w:numFmt w:val="bullet"/>
      <w:lvlText w:val="•"/>
      <w:lvlJc w:val="left"/>
      <w:pPr>
        <w:ind w:left="2032" w:hanging="428"/>
      </w:pPr>
      <w:rPr>
        <w:rFonts w:hint="default"/>
        <w:lang w:val="ru-RU" w:eastAsia="en-US" w:bidi="ar-SA"/>
      </w:rPr>
    </w:lvl>
    <w:lvl w:ilvl="2" w:tplc="9C40C81E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3" w:tplc="A4282108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B36601A8">
      <w:numFmt w:val="bullet"/>
      <w:lvlText w:val="•"/>
      <w:lvlJc w:val="left"/>
      <w:pPr>
        <w:ind w:left="4830" w:hanging="428"/>
      </w:pPr>
      <w:rPr>
        <w:rFonts w:hint="default"/>
        <w:lang w:val="ru-RU" w:eastAsia="en-US" w:bidi="ar-SA"/>
      </w:rPr>
    </w:lvl>
    <w:lvl w:ilvl="5" w:tplc="F014BBB0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F72AAB14">
      <w:numFmt w:val="bullet"/>
      <w:lvlText w:val="•"/>
      <w:lvlJc w:val="left"/>
      <w:pPr>
        <w:ind w:left="6695" w:hanging="428"/>
      </w:pPr>
      <w:rPr>
        <w:rFonts w:hint="default"/>
        <w:lang w:val="ru-RU" w:eastAsia="en-US" w:bidi="ar-SA"/>
      </w:rPr>
    </w:lvl>
    <w:lvl w:ilvl="7" w:tplc="C9EE5B84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415E0E5C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5">
    <w:nsid w:val="19713AA6"/>
    <w:multiLevelType w:val="multilevel"/>
    <w:tmpl w:val="97ECC83A"/>
    <w:lvl w:ilvl="0">
      <w:start w:val="4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6">
    <w:nsid w:val="2114303B"/>
    <w:multiLevelType w:val="hybridMultilevel"/>
    <w:tmpl w:val="F0DA8C3A"/>
    <w:lvl w:ilvl="0" w:tplc="310287E2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806DC">
      <w:numFmt w:val="bullet"/>
      <w:lvlText w:val="•"/>
      <w:lvlJc w:val="left"/>
      <w:pPr>
        <w:ind w:left="1150" w:hanging="173"/>
      </w:pPr>
      <w:rPr>
        <w:rFonts w:hint="default"/>
        <w:lang w:val="ru-RU" w:eastAsia="en-US" w:bidi="ar-SA"/>
      </w:rPr>
    </w:lvl>
    <w:lvl w:ilvl="2" w:tplc="9BEA07CE">
      <w:numFmt w:val="bullet"/>
      <w:lvlText w:val="•"/>
      <w:lvlJc w:val="left"/>
      <w:pPr>
        <w:ind w:left="2181" w:hanging="173"/>
      </w:pPr>
      <w:rPr>
        <w:rFonts w:hint="default"/>
        <w:lang w:val="ru-RU" w:eastAsia="en-US" w:bidi="ar-SA"/>
      </w:rPr>
    </w:lvl>
    <w:lvl w:ilvl="3" w:tplc="CF268F32">
      <w:numFmt w:val="bullet"/>
      <w:lvlText w:val="•"/>
      <w:lvlJc w:val="left"/>
      <w:pPr>
        <w:ind w:left="3211" w:hanging="173"/>
      </w:pPr>
      <w:rPr>
        <w:rFonts w:hint="default"/>
        <w:lang w:val="ru-RU" w:eastAsia="en-US" w:bidi="ar-SA"/>
      </w:rPr>
    </w:lvl>
    <w:lvl w:ilvl="4" w:tplc="0B8A3328">
      <w:numFmt w:val="bullet"/>
      <w:lvlText w:val="•"/>
      <w:lvlJc w:val="left"/>
      <w:pPr>
        <w:ind w:left="4242" w:hanging="173"/>
      </w:pPr>
      <w:rPr>
        <w:rFonts w:hint="default"/>
        <w:lang w:val="ru-RU" w:eastAsia="en-US" w:bidi="ar-SA"/>
      </w:rPr>
    </w:lvl>
    <w:lvl w:ilvl="5" w:tplc="01D4A30A">
      <w:numFmt w:val="bullet"/>
      <w:lvlText w:val="•"/>
      <w:lvlJc w:val="left"/>
      <w:pPr>
        <w:ind w:left="5273" w:hanging="173"/>
      </w:pPr>
      <w:rPr>
        <w:rFonts w:hint="default"/>
        <w:lang w:val="ru-RU" w:eastAsia="en-US" w:bidi="ar-SA"/>
      </w:rPr>
    </w:lvl>
    <w:lvl w:ilvl="6" w:tplc="2EACD5D4">
      <w:numFmt w:val="bullet"/>
      <w:lvlText w:val="•"/>
      <w:lvlJc w:val="left"/>
      <w:pPr>
        <w:ind w:left="6303" w:hanging="173"/>
      </w:pPr>
      <w:rPr>
        <w:rFonts w:hint="default"/>
        <w:lang w:val="ru-RU" w:eastAsia="en-US" w:bidi="ar-SA"/>
      </w:rPr>
    </w:lvl>
    <w:lvl w:ilvl="7" w:tplc="B9462616">
      <w:numFmt w:val="bullet"/>
      <w:lvlText w:val="•"/>
      <w:lvlJc w:val="left"/>
      <w:pPr>
        <w:ind w:left="7334" w:hanging="173"/>
      </w:pPr>
      <w:rPr>
        <w:rFonts w:hint="default"/>
        <w:lang w:val="ru-RU" w:eastAsia="en-US" w:bidi="ar-SA"/>
      </w:rPr>
    </w:lvl>
    <w:lvl w:ilvl="8" w:tplc="69CAE6E0">
      <w:numFmt w:val="bullet"/>
      <w:lvlText w:val="•"/>
      <w:lvlJc w:val="left"/>
      <w:pPr>
        <w:ind w:left="8365" w:hanging="173"/>
      </w:pPr>
      <w:rPr>
        <w:rFonts w:hint="default"/>
        <w:lang w:val="ru-RU" w:eastAsia="en-US" w:bidi="ar-SA"/>
      </w:rPr>
    </w:lvl>
  </w:abstractNum>
  <w:abstractNum w:abstractNumId="7">
    <w:nsid w:val="26C74C65"/>
    <w:multiLevelType w:val="multilevel"/>
    <w:tmpl w:val="CF6621BE"/>
    <w:lvl w:ilvl="0">
      <w:start w:val="7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8">
    <w:nsid w:val="280B639D"/>
    <w:multiLevelType w:val="multilevel"/>
    <w:tmpl w:val="F4A044AC"/>
    <w:lvl w:ilvl="0">
      <w:start w:val="3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9">
    <w:nsid w:val="28824D18"/>
    <w:multiLevelType w:val="hybridMultilevel"/>
    <w:tmpl w:val="88D02936"/>
    <w:lvl w:ilvl="0" w:tplc="73389A26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20934">
      <w:numFmt w:val="bullet"/>
      <w:lvlText w:val="•"/>
      <w:lvlJc w:val="left"/>
      <w:pPr>
        <w:ind w:left="1150" w:hanging="204"/>
      </w:pPr>
      <w:rPr>
        <w:rFonts w:hint="default"/>
        <w:lang w:val="ru-RU" w:eastAsia="en-US" w:bidi="ar-SA"/>
      </w:rPr>
    </w:lvl>
    <w:lvl w:ilvl="2" w:tplc="8DFA3DA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EE5CC10E">
      <w:numFmt w:val="bullet"/>
      <w:lvlText w:val="•"/>
      <w:lvlJc w:val="left"/>
      <w:pPr>
        <w:ind w:left="3211" w:hanging="204"/>
      </w:pPr>
      <w:rPr>
        <w:rFonts w:hint="default"/>
        <w:lang w:val="ru-RU" w:eastAsia="en-US" w:bidi="ar-SA"/>
      </w:rPr>
    </w:lvl>
    <w:lvl w:ilvl="4" w:tplc="A6CEA5D0">
      <w:numFmt w:val="bullet"/>
      <w:lvlText w:val="•"/>
      <w:lvlJc w:val="left"/>
      <w:pPr>
        <w:ind w:left="4242" w:hanging="204"/>
      </w:pPr>
      <w:rPr>
        <w:rFonts w:hint="default"/>
        <w:lang w:val="ru-RU" w:eastAsia="en-US" w:bidi="ar-SA"/>
      </w:rPr>
    </w:lvl>
    <w:lvl w:ilvl="5" w:tplc="9CBC5F14">
      <w:numFmt w:val="bullet"/>
      <w:lvlText w:val="•"/>
      <w:lvlJc w:val="left"/>
      <w:pPr>
        <w:ind w:left="5273" w:hanging="204"/>
      </w:pPr>
      <w:rPr>
        <w:rFonts w:hint="default"/>
        <w:lang w:val="ru-RU" w:eastAsia="en-US" w:bidi="ar-SA"/>
      </w:rPr>
    </w:lvl>
    <w:lvl w:ilvl="6" w:tplc="D6003E54">
      <w:numFmt w:val="bullet"/>
      <w:lvlText w:val="•"/>
      <w:lvlJc w:val="left"/>
      <w:pPr>
        <w:ind w:left="6303" w:hanging="204"/>
      </w:pPr>
      <w:rPr>
        <w:rFonts w:hint="default"/>
        <w:lang w:val="ru-RU" w:eastAsia="en-US" w:bidi="ar-SA"/>
      </w:rPr>
    </w:lvl>
    <w:lvl w:ilvl="7" w:tplc="8B9A0476">
      <w:numFmt w:val="bullet"/>
      <w:lvlText w:val="•"/>
      <w:lvlJc w:val="left"/>
      <w:pPr>
        <w:ind w:left="7334" w:hanging="204"/>
      </w:pPr>
      <w:rPr>
        <w:rFonts w:hint="default"/>
        <w:lang w:val="ru-RU" w:eastAsia="en-US" w:bidi="ar-SA"/>
      </w:rPr>
    </w:lvl>
    <w:lvl w:ilvl="8" w:tplc="61E63E78">
      <w:numFmt w:val="bullet"/>
      <w:lvlText w:val="•"/>
      <w:lvlJc w:val="left"/>
      <w:pPr>
        <w:ind w:left="8365" w:hanging="204"/>
      </w:pPr>
      <w:rPr>
        <w:rFonts w:hint="default"/>
        <w:lang w:val="ru-RU" w:eastAsia="en-US" w:bidi="ar-SA"/>
      </w:rPr>
    </w:lvl>
  </w:abstractNum>
  <w:abstractNum w:abstractNumId="10">
    <w:nsid w:val="28DE141D"/>
    <w:multiLevelType w:val="hybridMultilevel"/>
    <w:tmpl w:val="7E5068D2"/>
    <w:lvl w:ilvl="0" w:tplc="9C865CC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0BCBA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C688D56E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538809BA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7802468E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1CECDB68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D9148F94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B5E6D0C8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3D36CE52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11">
    <w:nsid w:val="2F033D23"/>
    <w:multiLevelType w:val="multilevel"/>
    <w:tmpl w:val="F18AE64C"/>
    <w:lvl w:ilvl="0">
      <w:start w:val="1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12">
    <w:nsid w:val="2F3F40C0"/>
    <w:multiLevelType w:val="multilevel"/>
    <w:tmpl w:val="B220236C"/>
    <w:lvl w:ilvl="0">
      <w:start w:val="5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13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3CE1429C"/>
    <w:multiLevelType w:val="multilevel"/>
    <w:tmpl w:val="661827F4"/>
    <w:lvl w:ilvl="0">
      <w:start w:val="8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15">
    <w:nsid w:val="42656185"/>
    <w:multiLevelType w:val="multilevel"/>
    <w:tmpl w:val="126ADAAC"/>
    <w:lvl w:ilvl="0">
      <w:start w:val="4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16">
    <w:nsid w:val="466E3A0C"/>
    <w:multiLevelType w:val="multilevel"/>
    <w:tmpl w:val="AA6A5430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41"/>
      </w:pPr>
      <w:rPr>
        <w:rFonts w:hint="default"/>
        <w:lang w:val="ru-RU" w:eastAsia="en-US" w:bidi="ar-SA"/>
      </w:rPr>
    </w:lvl>
  </w:abstractNum>
  <w:abstractNum w:abstractNumId="17">
    <w:nsid w:val="491447AB"/>
    <w:multiLevelType w:val="hybridMultilevel"/>
    <w:tmpl w:val="A0D6AC04"/>
    <w:lvl w:ilvl="0" w:tplc="51B62F1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26" w:hanging="360"/>
      </w:pPr>
    </w:lvl>
    <w:lvl w:ilvl="2" w:tplc="0419001B" w:tentative="1">
      <w:start w:val="1"/>
      <w:numFmt w:val="lowerRoman"/>
      <w:lvlText w:val="%3."/>
      <w:lvlJc w:val="right"/>
      <w:pPr>
        <w:ind w:left="8446" w:hanging="180"/>
      </w:pPr>
    </w:lvl>
    <w:lvl w:ilvl="3" w:tplc="0419000F" w:tentative="1">
      <w:start w:val="1"/>
      <w:numFmt w:val="decimal"/>
      <w:lvlText w:val="%4."/>
      <w:lvlJc w:val="left"/>
      <w:pPr>
        <w:ind w:left="9166" w:hanging="360"/>
      </w:pPr>
    </w:lvl>
    <w:lvl w:ilvl="4" w:tplc="04190019" w:tentative="1">
      <w:start w:val="1"/>
      <w:numFmt w:val="lowerLetter"/>
      <w:lvlText w:val="%5."/>
      <w:lvlJc w:val="left"/>
      <w:pPr>
        <w:ind w:left="9886" w:hanging="360"/>
      </w:pPr>
    </w:lvl>
    <w:lvl w:ilvl="5" w:tplc="0419001B" w:tentative="1">
      <w:start w:val="1"/>
      <w:numFmt w:val="lowerRoman"/>
      <w:lvlText w:val="%6."/>
      <w:lvlJc w:val="right"/>
      <w:pPr>
        <w:ind w:left="10606" w:hanging="180"/>
      </w:pPr>
    </w:lvl>
    <w:lvl w:ilvl="6" w:tplc="0419000F" w:tentative="1">
      <w:start w:val="1"/>
      <w:numFmt w:val="decimal"/>
      <w:lvlText w:val="%7."/>
      <w:lvlJc w:val="left"/>
      <w:pPr>
        <w:ind w:left="11326" w:hanging="360"/>
      </w:pPr>
    </w:lvl>
    <w:lvl w:ilvl="7" w:tplc="04190019" w:tentative="1">
      <w:start w:val="1"/>
      <w:numFmt w:val="lowerLetter"/>
      <w:lvlText w:val="%8."/>
      <w:lvlJc w:val="left"/>
      <w:pPr>
        <w:ind w:left="12046" w:hanging="360"/>
      </w:pPr>
    </w:lvl>
    <w:lvl w:ilvl="8" w:tplc="0419001B" w:tentative="1">
      <w:start w:val="1"/>
      <w:numFmt w:val="lowerRoman"/>
      <w:lvlText w:val="%9."/>
      <w:lvlJc w:val="right"/>
      <w:pPr>
        <w:ind w:left="12766" w:hanging="180"/>
      </w:pPr>
    </w:lvl>
  </w:abstractNum>
  <w:abstractNum w:abstractNumId="18">
    <w:nsid w:val="4B21077B"/>
    <w:multiLevelType w:val="multilevel"/>
    <w:tmpl w:val="368014D2"/>
    <w:lvl w:ilvl="0">
      <w:start w:val="4"/>
      <w:numFmt w:val="decimal"/>
      <w:lvlText w:val="%1"/>
      <w:lvlJc w:val="left"/>
      <w:pPr>
        <w:ind w:left="1497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9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1"/>
      </w:pPr>
      <w:rPr>
        <w:rFonts w:hint="default"/>
        <w:lang w:val="ru-RU" w:eastAsia="en-US" w:bidi="ar-SA"/>
      </w:rPr>
    </w:lvl>
  </w:abstractNum>
  <w:abstractNum w:abstractNumId="19">
    <w:nsid w:val="5DEB5C1A"/>
    <w:multiLevelType w:val="multilevel"/>
    <w:tmpl w:val="FE1E60DE"/>
    <w:lvl w:ilvl="0">
      <w:start w:val="4"/>
      <w:numFmt w:val="decimal"/>
      <w:lvlText w:val="%1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2" w:hanging="7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5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764"/>
      </w:pPr>
      <w:rPr>
        <w:rFonts w:hint="default"/>
        <w:lang w:val="ru-RU" w:eastAsia="en-US" w:bidi="ar-SA"/>
      </w:rPr>
    </w:lvl>
  </w:abstractNum>
  <w:abstractNum w:abstractNumId="20">
    <w:nsid w:val="5ECA2D8C"/>
    <w:multiLevelType w:val="multilevel"/>
    <w:tmpl w:val="B8E6D1C6"/>
    <w:lvl w:ilvl="0">
      <w:start w:val="6"/>
      <w:numFmt w:val="decimal"/>
      <w:lvlText w:val="%1"/>
      <w:lvlJc w:val="left"/>
      <w:pPr>
        <w:ind w:left="1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ru-RU" w:eastAsia="en-US" w:bidi="ar-SA"/>
      </w:rPr>
    </w:lvl>
  </w:abstractNum>
  <w:abstractNum w:abstractNumId="21">
    <w:nsid w:val="64E1691B"/>
    <w:multiLevelType w:val="hybridMultilevel"/>
    <w:tmpl w:val="0638D44C"/>
    <w:lvl w:ilvl="0" w:tplc="2376B09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A7442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9488A688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4A143D24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12D8341E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D8C46DD4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FD08D4D8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0DD4E2A4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3842C154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22">
    <w:nsid w:val="6B7545AC"/>
    <w:multiLevelType w:val="hybridMultilevel"/>
    <w:tmpl w:val="5A7A93C8"/>
    <w:lvl w:ilvl="0" w:tplc="C55280D8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67A98C8">
      <w:numFmt w:val="bullet"/>
      <w:lvlText w:val="•"/>
      <w:lvlJc w:val="left"/>
      <w:pPr>
        <w:ind w:left="1150" w:hanging="428"/>
      </w:pPr>
      <w:rPr>
        <w:rFonts w:hint="default"/>
        <w:lang w:val="ru-RU" w:eastAsia="en-US" w:bidi="ar-SA"/>
      </w:rPr>
    </w:lvl>
    <w:lvl w:ilvl="2" w:tplc="C002C352">
      <w:numFmt w:val="bullet"/>
      <w:lvlText w:val="•"/>
      <w:lvlJc w:val="left"/>
      <w:pPr>
        <w:ind w:left="2181" w:hanging="428"/>
      </w:pPr>
      <w:rPr>
        <w:rFonts w:hint="default"/>
        <w:lang w:val="ru-RU" w:eastAsia="en-US" w:bidi="ar-SA"/>
      </w:rPr>
    </w:lvl>
    <w:lvl w:ilvl="3" w:tplc="D9704F00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4" w:tplc="32B478F2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3C783188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824AB42A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26BED070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F8F2F87A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abstractNum w:abstractNumId="23">
    <w:nsid w:val="71EB0394"/>
    <w:multiLevelType w:val="multilevel"/>
    <w:tmpl w:val="29A067E2"/>
    <w:lvl w:ilvl="0">
      <w:start w:val="4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24">
    <w:nsid w:val="786473B9"/>
    <w:multiLevelType w:val="hybridMultilevel"/>
    <w:tmpl w:val="C858566E"/>
    <w:lvl w:ilvl="0" w:tplc="5450D8D6">
      <w:numFmt w:val="bullet"/>
      <w:lvlText w:val="-"/>
      <w:lvlJc w:val="left"/>
      <w:pPr>
        <w:ind w:left="955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E466E">
      <w:numFmt w:val="bullet"/>
      <w:lvlText w:val="•"/>
      <w:lvlJc w:val="left"/>
      <w:pPr>
        <w:ind w:left="1906" w:hanging="135"/>
      </w:pPr>
      <w:rPr>
        <w:rFonts w:hint="default"/>
        <w:lang w:val="ru-RU" w:eastAsia="en-US" w:bidi="ar-SA"/>
      </w:rPr>
    </w:lvl>
    <w:lvl w:ilvl="2" w:tplc="4A10D0D2">
      <w:numFmt w:val="bullet"/>
      <w:lvlText w:val="•"/>
      <w:lvlJc w:val="left"/>
      <w:pPr>
        <w:ind w:left="2853" w:hanging="135"/>
      </w:pPr>
      <w:rPr>
        <w:rFonts w:hint="default"/>
        <w:lang w:val="ru-RU" w:eastAsia="en-US" w:bidi="ar-SA"/>
      </w:rPr>
    </w:lvl>
    <w:lvl w:ilvl="3" w:tplc="984C113C">
      <w:numFmt w:val="bullet"/>
      <w:lvlText w:val="•"/>
      <w:lvlJc w:val="left"/>
      <w:pPr>
        <w:ind w:left="3799" w:hanging="135"/>
      </w:pPr>
      <w:rPr>
        <w:rFonts w:hint="default"/>
        <w:lang w:val="ru-RU" w:eastAsia="en-US" w:bidi="ar-SA"/>
      </w:rPr>
    </w:lvl>
    <w:lvl w:ilvl="4" w:tplc="8B745780">
      <w:numFmt w:val="bullet"/>
      <w:lvlText w:val="•"/>
      <w:lvlJc w:val="left"/>
      <w:pPr>
        <w:ind w:left="4746" w:hanging="135"/>
      </w:pPr>
      <w:rPr>
        <w:rFonts w:hint="default"/>
        <w:lang w:val="ru-RU" w:eastAsia="en-US" w:bidi="ar-SA"/>
      </w:rPr>
    </w:lvl>
    <w:lvl w:ilvl="5" w:tplc="297A7EFC">
      <w:numFmt w:val="bullet"/>
      <w:lvlText w:val="•"/>
      <w:lvlJc w:val="left"/>
      <w:pPr>
        <w:ind w:left="5693" w:hanging="135"/>
      </w:pPr>
      <w:rPr>
        <w:rFonts w:hint="default"/>
        <w:lang w:val="ru-RU" w:eastAsia="en-US" w:bidi="ar-SA"/>
      </w:rPr>
    </w:lvl>
    <w:lvl w:ilvl="6" w:tplc="22103628">
      <w:numFmt w:val="bullet"/>
      <w:lvlText w:val="•"/>
      <w:lvlJc w:val="left"/>
      <w:pPr>
        <w:ind w:left="6639" w:hanging="135"/>
      </w:pPr>
      <w:rPr>
        <w:rFonts w:hint="default"/>
        <w:lang w:val="ru-RU" w:eastAsia="en-US" w:bidi="ar-SA"/>
      </w:rPr>
    </w:lvl>
    <w:lvl w:ilvl="7" w:tplc="2D22B822">
      <w:numFmt w:val="bullet"/>
      <w:lvlText w:val="•"/>
      <w:lvlJc w:val="left"/>
      <w:pPr>
        <w:ind w:left="7586" w:hanging="135"/>
      </w:pPr>
      <w:rPr>
        <w:rFonts w:hint="default"/>
        <w:lang w:val="ru-RU" w:eastAsia="en-US" w:bidi="ar-SA"/>
      </w:rPr>
    </w:lvl>
    <w:lvl w:ilvl="8" w:tplc="945E7AE6">
      <w:numFmt w:val="bullet"/>
      <w:lvlText w:val="•"/>
      <w:lvlJc w:val="left"/>
      <w:pPr>
        <w:ind w:left="8533" w:hanging="135"/>
      </w:pPr>
      <w:rPr>
        <w:rFonts w:hint="default"/>
        <w:lang w:val="ru-RU" w:eastAsia="en-US" w:bidi="ar-SA"/>
      </w:rPr>
    </w:lvl>
  </w:abstractNum>
  <w:abstractNum w:abstractNumId="25">
    <w:nsid w:val="7C8C5329"/>
    <w:multiLevelType w:val="multilevel"/>
    <w:tmpl w:val="D47C3206"/>
    <w:lvl w:ilvl="0">
      <w:start w:val="4"/>
      <w:numFmt w:val="decimal"/>
      <w:lvlText w:val="%1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5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26">
    <w:nsid w:val="7EEF62A4"/>
    <w:multiLevelType w:val="hybridMultilevel"/>
    <w:tmpl w:val="D6981984"/>
    <w:lvl w:ilvl="0" w:tplc="28F46EF0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F8EACC">
      <w:numFmt w:val="bullet"/>
      <w:lvlText w:val="•"/>
      <w:lvlJc w:val="left"/>
      <w:pPr>
        <w:ind w:left="1150" w:hanging="188"/>
      </w:pPr>
      <w:rPr>
        <w:rFonts w:hint="default"/>
        <w:lang w:val="ru-RU" w:eastAsia="en-US" w:bidi="ar-SA"/>
      </w:rPr>
    </w:lvl>
    <w:lvl w:ilvl="2" w:tplc="119AB068">
      <w:numFmt w:val="bullet"/>
      <w:lvlText w:val="•"/>
      <w:lvlJc w:val="left"/>
      <w:pPr>
        <w:ind w:left="2181" w:hanging="188"/>
      </w:pPr>
      <w:rPr>
        <w:rFonts w:hint="default"/>
        <w:lang w:val="ru-RU" w:eastAsia="en-US" w:bidi="ar-SA"/>
      </w:rPr>
    </w:lvl>
    <w:lvl w:ilvl="3" w:tplc="29669560">
      <w:numFmt w:val="bullet"/>
      <w:lvlText w:val="•"/>
      <w:lvlJc w:val="left"/>
      <w:pPr>
        <w:ind w:left="3211" w:hanging="188"/>
      </w:pPr>
      <w:rPr>
        <w:rFonts w:hint="default"/>
        <w:lang w:val="ru-RU" w:eastAsia="en-US" w:bidi="ar-SA"/>
      </w:rPr>
    </w:lvl>
    <w:lvl w:ilvl="4" w:tplc="FD58DB36">
      <w:numFmt w:val="bullet"/>
      <w:lvlText w:val="•"/>
      <w:lvlJc w:val="left"/>
      <w:pPr>
        <w:ind w:left="4242" w:hanging="188"/>
      </w:pPr>
      <w:rPr>
        <w:rFonts w:hint="default"/>
        <w:lang w:val="ru-RU" w:eastAsia="en-US" w:bidi="ar-SA"/>
      </w:rPr>
    </w:lvl>
    <w:lvl w:ilvl="5" w:tplc="42924462">
      <w:numFmt w:val="bullet"/>
      <w:lvlText w:val="•"/>
      <w:lvlJc w:val="left"/>
      <w:pPr>
        <w:ind w:left="5273" w:hanging="188"/>
      </w:pPr>
      <w:rPr>
        <w:rFonts w:hint="default"/>
        <w:lang w:val="ru-RU" w:eastAsia="en-US" w:bidi="ar-SA"/>
      </w:rPr>
    </w:lvl>
    <w:lvl w:ilvl="6" w:tplc="B91C0512">
      <w:numFmt w:val="bullet"/>
      <w:lvlText w:val="•"/>
      <w:lvlJc w:val="left"/>
      <w:pPr>
        <w:ind w:left="6303" w:hanging="188"/>
      </w:pPr>
      <w:rPr>
        <w:rFonts w:hint="default"/>
        <w:lang w:val="ru-RU" w:eastAsia="en-US" w:bidi="ar-SA"/>
      </w:rPr>
    </w:lvl>
    <w:lvl w:ilvl="7" w:tplc="EBA0221A">
      <w:numFmt w:val="bullet"/>
      <w:lvlText w:val="•"/>
      <w:lvlJc w:val="left"/>
      <w:pPr>
        <w:ind w:left="7334" w:hanging="188"/>
      </w:pPr>
      <w:rPr>
        <w:rFonts w:hint="default"/>
        <w:lang w:val="ru-RU" w:eastAsia="en-US" w:bidi="ar-SA"/>
      </w:rPr>
    </w:lvl>
    <w:lvl w:ilvl="8" w:tplc="C378547A">
      <w:numFmt w:val="bullet"/>
      <w:lvlText w:val="•"/>
      <w:lvlJc w:val="left"/>
      <w:pPr>
        <w:ind w:left="8365" w:hanging="188"/>
      </w:pPr>
      <w:rPr>
        <w:rFonts w:hint="default"/>
        <w:lang w:val="ru-RU" w:eastAsia="en-US" w:bidi="ar-SA"/>
      </w:rPr>
    </w:lvl>
  </w:abstractNum>
  <w:abstractNum w:abstractNumId="27">
    <w:nsid w:val="7F3E32CB"/>
    <w:multiLevelType w:val="multilevel"/>
    <w:tmpl w:val="A052DA9E"/>
    <w:lvl w:ilvl="0">
      <w:start w:val="3"/>
      <w:numFmt w:val="decimal"/>
      <w:lvlText w:val="%1"/>
      <w:lvlJc w:val="left"/>
      <w:pPr>
        <w:ind w:left="149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7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2"/>
  </w:num>
  <w:num w:numId="5">
    <w:abstractNumId w:val="24"/>
  </w:num>
  <w:num w:numId="6">
    <w:abstractNumId w:val="9"/>
  </w:num>
  <w:num w:numId="7">
    <w:abstractNumId w:val="26"/>
  </w:num>
  <w:num w:numId="8">
    <w:abstractNumId w:val="6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21"/>
  </w:num>
  <w:num w:numId="15">
    <w:abstractNumId w:val="5"/>
  </w:num>
  <w:num w:numId="16">
    <w:abstractNumId w:val="1"/>
  </w:num>
  <w:num w:numId="17">
    <w:abstractNumId w:val="10"/>
  </w:num>
  <w:num w:numId="18">
    <w:abstractNumId w:val="22"/>
  </w:num>
  <w:num w:numId="19">
    <w:abstractNumId w:val="2"/>
  </w:num>
  <w:num w:numId="20">
    <w:abstractNumId w:val="4"/>
  </w:num>
  <w:num w:numId="21">
    <w:abstractNumId w:val="8"/>
  </w:num>
  <w:num w:numId="22">
    <w:abstractNumId w:val="27"/>
  </w:num>
  <w:num w:numId="23">
    <w:abstractNumId w:val="3"/>
  </w:num>
  <w:num w:numId="24">
    <w:abstractNumId w:val="11"/>
  </w:num>
  <w:num w:numId="25">
    <w:abstractNumId w:val="0"/>
  </w:num>
  <w:num w:numId="26">
    <w:abstractNumId w:val="1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6E97"/>
    <w:rsid w:val="000B6E97"/>
    <w:rsid w:val="001E0E0D"/>
    <w:rsid w:val="00A93BF6"/>
    <w:rsid w:val="00C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7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315" w:lineRule="exact"/>
      <w:ind w:left="1380" w:hanging="7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2" w:right="48" w:hanging="353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352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926" w:hanging="36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9"/>
      <w:ind w:left="1560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5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7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315" w:lineRule="exact"/>
      <w:ind w:left="1380" w:hanging="7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2" w:right="48" w:hanging="353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352" w:hanging="24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926" w:hanging="36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9"/>
      <w:ind w:left="1560" w:hanging="5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5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W6GTibBYyImCt55u5xe2aGa7DRd9cmA/jnvKUuRwMSs=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s4HAEDiJwMGeDyYDY9Jr5ZL324MfKzoFwh9XWzIocoE=</DigestValue>
    </Reference>
  </SignedInfo>
  <SignatureValue>gBlOseAKkpXWJIUeIVqoVY4w+PueURYC/u3p3r2fck0WC/LTIkGPBfHVHJMUbRut
krb/3YkRhqCaVNavIQUi3g==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  <Reference URI="/word/document.xml?ContentType=application/vnd.openxmlformats-officedocument.wordprocessingml.document.main+xml">
        <DigestMethod Algorithm="http://www.w3.org/2000/09/xmldsig#sha1"/>
        <DigestValue>//DOa31k+ZhGE3xUwN6gWRzuSvc=</DigestValue>
      </Reference>
      <Reference URI="/word/endnotes.xml?ContentType=application/vnd.openxmlformats-officedocument.wordprocessingml.endnotes+xml">
        <DigestMethod Algorithm="http://www.w3.org/2000/09/xmldsig#sha1"/>
        <DigestValue>9na9TStkPlzGct/btPz882yqThg=</DigestValue>
      </Reference>
      <Reference URI="/word/fontTable.xml?ContentType=application/vnd.openxmlformats-officedocument.wordprocessingml.fontTable+xml">
        <DigestMethod Algorithm="http://www.w3.org/2000/09/xmldsig#sha1"/>
        <DigestValue>2Y7u4TF21rPDI7gUVNc3NVg9Dl8=</DigestValue>
      </Reference>
      <Reference URI="/word/footer1.xml?ContentType=application/vnd.openxmlformats-officedocument.wordprocessingml.footer+xml">
        <DigestMethod Algorithm="http://www.w3.org/2000/09/xmldsig#sha1"/>
        <DigestValue>NlMP0t0UHUpyGWPP8hVf7KXnIhI=</DigestValue>
      </Reference>
      <Reference URI="/word/footnotes.xml?ContentType=application/vnd.openxmlformats-officedocument.wordprocessingml.footnotes+xml">
        <DigestMethod Algorithm="http://www.w3.org/2000/09/xmldsig#sha1"/>
        <DigestValue>4DzF4+wT62lT+eirJYEeXNgWC5c=</DigestValue>
      </Reference>
      <Reference URI="/word/numbering.xml?ContentType=application/vnd.openxmlformats-officedocument.wordprocessingml.numbering+xml">
        <DigestMethod Algorithm="http://www.w3.org/2000/09/xmldsig#sha1"/>
        <DigestValue>yayK18b3qHWXNiYB9Y/3nkW8+BE=</DigestValue>
      </Reference>
      <Reference URI="/word/settings.xml?ContentType=application/vnd.openxmlformats-officedocument.wordprocessingml.settings+xml">
        <DigestMethod Algorithm="http://www.w3.org/2000/09/xmldsig#sha1"/>
        <DigestValue>Bl6/5U5Sn/e3vw3OWm3uJe5stCk=</DigestValue>
      </Reference>
      <Reference URI="/word/styles.xml?ContentType=application/vnd.openxmlformats-officedocument.wordprocessingml.styles+xml">
        <DigestMethod Algorithm="http://www.w3.org/2000/09/xmldsig#sha1"/>
        <DigestValue>oO7d4e3mSgH1WOWfr3wc+PBWcyc=</DigestValue>
      </Reference>
      <Reference URI="/word/stylesWithEffects.xml?ContentType=application/vnd.ms-word.stylesWithEffects+xml">
        <DigestMethod Algorithm="http://www.w3.org/2000/09/xmldsig#sha1"/>
        <DigestValue>M4XUo4BUpO/IneKgAzsZ4HrMJDE=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2022-04-17T17:25:09Z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О доступе к информационным системам и сетям: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Ð¿Ð¾Ð»Ð¾Ð¶ÐµÐ½Ð¸Ðµ Ð¾Ð± Ð¾Ð±Ñ•Ð°Ð±Ð¾Ñ‡ÐºÐµ Ð¿ÐµÑ•Ñ†Ð¾Ð½ Ð´Ð°Ð½Ð½Ñ‰Ñ–-2</vt:lpstr>
    </vt:vector>
  </TitlesOfParts>
  <Company/>
  <LinksUpToDate>false</LinksUpToDate>
  <CharactersWithSpaces>48196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Ð¿Ð¾Ð»Ð¾Ð¶ÐµÐ½Ð¸Ðµ Ð¾Ð± Ð¾Ð±Ñ•Ð°Ð±Ð¾Ñ‡ÐºÐµ Ð¿ÐµÑ•Ñ†Ð¾Ð½ Ð´Ð°Ð½Ð½Ñ‰Ñ–-2</dc:title>
  <dc:creator>EAIST</dc:creator>
  <cp:lastModifiedBy>Света</cp:lastModifiedBy>
  <cp:revision>2</cp:revision>
  <dcterms:created xsi:type="dcterms:W3CDTF">2022-04-17T15:36:00Z</dcterms:created>
  <dcterms:modified xsi:type="dcterms:W3CDTF">2022-04-17T15:36:00Z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2022-04-17T00:00:00Z</vt:filetime>
  </property>
</Properties>
</file>