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D3" w:rsidRPr="005A3FB8" w:rsidRDefault="00F776BB" w:rsidP="00F776BB">
      <w:pPr>
        <w:pStyle w:val="a8"/>
        <w:tabs>
          <w:tab w:val="left" w:pos="732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76BB" w:rsidRPr="005A3FB8" w:rsidRDefault="00F776BB" w:rsidP="00F776BB">
      <w:pPr>
        <w:tabs>
          <w:tab w:val="center" w:pos="4677"/>
        </w:tabs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5A3FB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5A3F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5A3FB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67478" w:rsidRPr="005A3FB8" w:rsidRDefault="00967478" w:rsidP="009674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633D" w:rsidRPr="00D420EC" w:rsidRDefault="0047633D" w:rsidP="0047633D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</w:pPr>
      <w:bookmarkStart w:id="0" w:name="_GoBack"/>
      <w:r w:rsidRPr="00D420EC">
        <w:rPr>
          <w:rFonts w:ascii="Times New Roman" w:eastAsia="Times New Roman" w:hAnsi="Times New Roman" w:cs="Times New Roman"/>
          <w:b/>
          <w:color w:val="000000"/>
          <w:sz w:val="44"/>
          <w:szCs w:val="48"/>
        </w:rPr>
        <w:t>Общество с ограниченной ответственностью</w:t>
      </w:r>
    </w:p>
    <w:p w:rsidR="0047633D" w:rsidRPr="00D420EC" w:rsidRDefault="0047633D" w:rsidP="0047633D">
      <w:pPr>
        <w:keepNext/>
        <w:keepLines/>
        <w:pBdr>
          <w:bottom w:val="single" w:sz="12" w:space="1" w:color="auto"/>
        </w:pBd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D420E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«Онлайн-Педагог»</w:t>
      </w:r>
    </w:p>
    <w:p w:rsidR="0047633D" w:rsidRPr="00D420EC" w:rsidRDefault="0047633D" w:rsidP="00476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 xml:space="preserve">Юридический адрес: 127106, г. Москва, Муниципальный округ Отрадное </w:t>
      </w:r>
      <w:proofErr w:type="spellStart"/>
      <w:r w:rsidRPr="00D420EC">
        <w:rPr>
          <w:rFonts w:ascii="Times New Roman" w:eastAsia="Times New Roman" w:hAnsi="Times New Roman" w:cs="Times New Roman"/>
          <w:color w:val="000000"/>
        </w:rPr>
        <w:t>вн</w:t>
      </w: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.т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>ер.г</w:t>
      </w:r>
      <w:proofErr w:type="spellEnd"/>
      <w:r w:rsidRPr="00D420EC">
        <w:rPr>
          <w:rFonts w:ascii="Times New Roman" w:eastAsia="Times New Roman" w:hAnsi="Times New Roman" w:cs="Times New Roman"/>
          <w:color w:val="000000"/>
        </w:rPr>
        <w:t xml:space="preserve">., </w:t>
      </w:r>
    </w:p>
    <w:p w:rsidR="0047633D" w:rsidRPr="00D420EC" w:rsidRDefault="0047633D" w:rsidP="00476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D420EC">
        <w:rPr>
          <w:rFonts w:ascii="Times New Roman" w:eastAsia="Times New Roman" w:hAnsi="Times New Roman" w:cs="Times New Roman"/>
          <w:color w:val="000000"/>
        </w:rPr>
        <w:t>Алтуфьевское</w:t>
      </w:r>
      <w:proofErr w:type="gramEnd"/>
      <w:r w:rsidRPr="00D420EC">
        <w:rPr>
          <w:rFonts w:ascii="Times New Roman" w:eastAsia="Times New Roman" w:hAnsi="Times New Roman" w:cs="Times New Roman"/>
          <w:color w:val="000000"/>
        </w:rPr>
        <w:t xml:space="preserve"> ш., д. 27, этаж 1 Антресоль, офис 6, </w:t>
      </w:r>
    </w:p>
    <w:p w:rsidR="0047633D" w:rsidRPr="00D420EC" w:rsidRDefault="0047633D" w:rsidP="004763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420EC">
        <w:rPr>
          <w:rFonts w:ascii="Times New Roman" w:eastAsia="Times New Roman" w:hAnsi="Times New Roman" w:cs="Times New Roman"/>
          <w:color w:val="000000"/>
        </w:rPr>
        <w:t>ОГРН: 1217700080256; ИНН: 9715397294, КПП: 771501001, тел.: +7(800)</w:t>
      </w:r>
      <w:r w:rsidRPr="00D42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0EC">
        <w:rPr>
          <w:rFonts w:ascii="Times New Roman" w:eastAsia="Times New Roman" w:hAnsi="Times New Roman" w:cs="Times New Roman"/>
          <w:color w:val="000000"/>
        </w:rPr>
        <w:t>2011607</w:t>
      </w:r>
    </w:p>
    <w:p w:rsidR="0047633D" w:rsidRPr="00D420EC" w:rsidRDefault="0047633D" w:rsidP="0047633D">
      <w:pPr>
        <w:shd w:val="clear" w:color="FFFFFF" w:fill="FFFFFF"/>
        <w:spacing w:after="0" w:line="240" w:lineRule="auto"/>
        <w:rPr>
          <w:rFonts w:ascii="Times New Roman" w:eastAsia="Calibri" w:hAnsi="Times New Roman" w:cs="Times New Roman"/>
        </w:rPr>
      </w:pPr>
    </w:p>
    <w:p w:rsidR="0047633D" w:rsidRPr="00D420EC" w:rsidRDefault="0047633D" w:rsidP="0047633D">
      <w:pPr>
        <w:numPr>
          <w:ilvl w:val="0"/>
          <w:numId w:val="6"/>
        </w:numPr>
        <w:shd w:val="clear" w:color="FFFFFF" w:fill="FFFFFF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47633D" w:rsidRPr="00D420EC" w:rsidRDefault="0047633D" w:rsidP="0047633D">
      <w:pPr>
        <w:numPr>
          <w:ilvl w:val="0"/>
          <w:numId w:val="6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 xml:space="preserve">Лицензия на осуществление </w:t>
      </w:r>
      <w:proofErr w:type="gramStart"/>
      <w:r w:rsidRPr="00D420EC">
        <w:rPr>
          <w:rFonts w:ascii="Times New Roman" w:eastAsia="Calibri" w:hAnsi="Times New Roman" w:cs="Times New Roman"/>
          <w:color w:val="00000A"/>
        </w:rPr>
        <w:t>образовательной</w:t>
      </w:r>
      <w:proofErr w:type="gramEnd"/>
    </w:p>
    <w:p w:rsidR="0047633D" w:rsidRPr="00D420EC" w:rsidRDefault="0047633D" w:rsidP="0047633D">
      <w:pPr>
        <w:numPr>
          <w:ilvl w:val="0"/>
          <w:numId w:val="6"/>
        </w:numPr>
        <w:shd w:val="clear" w:color="FFFFFF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A"/>
        </w:rPr>
      </w:pPr>
      <w:r w:rsidRPr="00D420EC">
        <w:rPr>
          <w:rFonts w:ascii="Times New Roman" w:eastAsia="Calibri" w:hAnsi="Times New Roman" w:cs="Times New Roman"/>
          <w:color w:val="00000A"/>
        </w:rPr>
        <w:t>деятельности от 21.10.2021г. № 041744</w:t>
      </w:r>
    </w:p>
    <w:p w:rsidR="0047633D" w:rsidRPr="00D420EC" w:rsidRDefault="0047633D" w:rsidP="0047633D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  <w:r w:rsidRPr="00D420E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47633D" w:rsidRPr="00D420EC" w:rsidRDefault="0047633D" w:rsidP="0047633D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33D" w:rsidRPr="00D420EC" w:rsidRDefault="0047633D" w:rsidP="0047633D">
      <w:pPr>
        <w:tabs>
          <w:tab w:val="left" w:pos="5730"/>
        </w:tabs>
        <w:spacing w:after="0" w:line="240" w:lineRule="auto"/>
        <w:ind w:right="-2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33D" w:rsidRPr="00D420EC" w:rsidRDefault="0047633D" w:rsidP="0047633D">
      <w:pPr>
        <w:tabs>
          <w:tab w:val="left" w:pos="6195"/>
        </w:tabs>
        <w:spacing w:after="0" w:line="240" w:lineRule="auto"/>
        <w:ind w:right="-21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УТВЕРЖДАЮ</w:t>
      </w:r>
    </w:p>
    <w:p w:rsidR="0047633D" w:rsidRPr="00D420EC" w:rsidRDefault="0047633D" w:rsidP="0047633D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Генеральный директор </w:t>
      </w:r>
    </w:p>
    <w:p w:rsidR="0047633D" w:rsidRPr="00D420EC" w:rsidRDefault="0047633D" w:rsidP="0047633D">
      <w:pPr>
        <w:tabs>
          <w:tab w:val="left" w:pos="6195"/>
        </w:tabs>
        <w:spacing w:after="0" w:line="240" w:lineRule="auto"/>
        <w:ind w:right="-21"/>
        <w:jc w:val="center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</w:t>
      </w:r>
      <w:proofErr w:type="spellStart"/>
      <w:r w:rsidRPr="00D420EC">
        <w:rPr>
          <w:rFonts w:ascii="Times New Roman" w:eastAsia="Calibri" w:hAnsi="Times New Roman" w:cs="Times New Roman"/>
        </w:rPr>
        <w:t>Сигитова</w:t>
      </w:r>
      <w:proofErr w:type="spellEnd"/>
      <w:r w:rsidRPr="00D420EC">
        <w:rPr>
          <w:rFonts w:ascii="Times New Roman" w:eastAsia="Calibri" w:hAnsi="Times New Roman" w:cs="Times New Roman"/>
        </w:rPr>
        <w:t xml:space="preserve"> Светлана Викторовна</w:t>
      </w:r>
    </w:p>
    <w:p w:rsidR="0047633D" w:rsidRPr="00D420EC" w:rsidRDefault="0047633D" w:rsidP="0047633D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</w:rPr>
      </w:pPr>
      <w:r w:rsidRPr="00D420EC">
        <w:rPr>
          <w:rFonts w:ascii="Times New Roman" w:eastAsia="Calibri" w:hAnsi="Times New Roman" w:cs="Times New Roman"/>
          <w:b/>
        </w:rPr>
        <w:t xml:space="preserve"> </w:t>
      </w:r>
      <w:r w:rsidRPr="00D420EC">
        <w:rPr>
          <w:rFonts w:ascii="Times New Roman" w:eastAsia="Calibri" w:hAnsi="Times New Roman" w:cs="Times New Roman"/>
        </w:rPr>
        <w:t>«_____»______________202____</w:t>
      </w:r>
    </w:p>
    <w:bookmarkEnd w:id="0"/>
    <w:p w:rsidR="0047633D" w:rsidRDefault="0047633D" w:rsidP="0047633D">
      <w:pPr>
        <w:tabs>
          <w:tab w:val="left" w:pos="6195"/>
        </w:tabs>
        <w:spacing w:after="0" w:line="240" w:lineRule="auto"/>
        <w:ind w:right="-21"/>
        <w:jc w:val="right"/>
        <w:rPr>
          <w:rFonts w:ascii="Times New Roman" w:eastAsia="Calibri" w:hAnsi="Times New Roman" w:cs="Times New Roman"/>
          <w:b/>
        </w:rPr>
      </w:pPr>
    </w:p>
    <w:p w:rsidR="00967478" w:rsidRPr="005A3FB8" w:rsidRDefault="00967478" w:rsidP="00967478">
      <w:pPr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967478" w:rsidP="00967478">
      <w:pPr>
        <w:rPr>
          <w:rFonts w:ascii="Times New Roman" w:hAnsi="Times New Roman" w:cs="Times New Roman"/>
          <w:sz w:val="24"/>
          <w:szCs w:val="24"/>
        </w:rPr>
      </w:pPr>
    </w:p>
    <w:p w:rsidR="00967478" w:rsidRPr="005A3FB8" w:rsidRDefault="00D957F4" w:rsidP="00D957F4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57F4" w:rsidRPr="005A3FB8" w:rsidRDefault="00D957F4" w:rsidP="00D957F4">
      <w:pPr>
        <w:tabs>
          <w:tab w:val="left" w:pos="27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>о порядке возникновения, приостановления и прекращения образовательных отношений межд</w:t>
      </w:r>
      <w:proofErr w:type="gramStart"/>
      <w:r w:rsidRPr="005A3FB8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A3FB8">
        <w:rPr>
          <w:rFonts w:ascii="Times New Roman" w:hAnsi="Times New Roman" w:cs="Times New Roman"/>
          <w:sz w:val="24"/>
          <w:szCs w:val="24"/>
        </w:rPr>
        <w:t xml:space="preserve"> «Онлайн-Педагог»  и обучающимися</w:t>
      </w:r>
    </w:p>
    <w:p w:rsidR="00967478" w:rsidRPr="005A3FB8" w:rsidRDefault="00967478" w:rsidP="00D957F4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7F4" w:rsidRPr="005A3FB8" w:rsidRDefault="00D957F4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478" w:rsidRDefault="0096747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18" w:rsidRDefault="0072681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18" w:rsidRDefault="0072681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818" w:rsidRPr="005A3FB8" w:rsidRDefault="00726818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0E8" w:rsidRPr="00343609" w:rsidRDefault="009430E8" w:rsidP="0047633D">
      <w:pPr>
        <w:tabs>
          <w:tab w:val="left" w:pos="2897"/>
        </w:tabs>
        <w:rPr>
          <w:rFonts w:ascii="Times New Roman" w:hAnsi="Times New Roman" w:cs="Times New Roman"/>
          <w:b/>
          <w:sz w:val="24"/>
          <w:szCs w:val="24"/>
        </w:rPr>
      </w:pPr>
    </w:p>
    <w:p w:rsidR="00967478" w:rsidRPr="005A3FB8" w:rsidRDefault="00CF0EA1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 xml:space="preserve">Москва </w:t>
      </w:r>
    </w:p>
    <w:p w:rsidR="00CF0EA1" w:rsidRPr="005A3FB8" w:rsidRDefault="00CF0EA1" w:rsidP="00967478">
      <w:pPr>
        <w:tabs>
          <w:tab w:val="left" w:pos="28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B8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9430E8" w:rsidRPr="0047633D" w:rsidRDefault="009430E8" w:rsidP="0047633D">
      <w:pPr>
        <w:tabs>
          <w:tab w:val="left" w:pos="2897"/>
        </w:tabs>
        <w:rPr>
          <w:rFonts w:ascii="Times New Roman" w:hAnsi="Times New Roman" w:cs="Times New Roman"/>
          <w:b/>
          <w:sz w:val="24"/>
          <w:szCs w:val="24"/>
        </w:rPr>
      </w:pPr>
    </w:p>
    <w:p w:rsidR="00C1235C" w:rsidRPr="005A3FB8" w:rsidRDefault="00CF0EA1" w:rsidP="00B47C46">
      <w:pPr>
        <w:pStyle w:val="aa"/>
        <w:widowControl w:val="0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Общие положения</w:t>
      </w:r>
    </w:p>
    <w:p w:rsidR="00D957F4" w:rsidRPr="005A3FB8" w:rsidRDefault="00D957F4" w:rsidP="00D957F4">
      <w:pPr>
        <w:widowControl w:val="0"/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D957F4" w:rsidRPr="005A3FB8" w:rsidRDefault="00D957F4" w:rsidP="00D957F4">
      <w:pPr>
        <w:spacing w:after="0" w:line="272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A3FB8">
        <w:rPr>
          <w:rFonts w:ascii="Times New Roman" w:eastAsia="Times New Roman" w:hAnsi="Times New Roman" w:cs="Times New Roman"/>
          <w:sz w:val="24"/>
          <w:szCs w:val="24"/>
        </w:rPr>
        <w:t>Настоящий Порядок оформления возникновения, приостановления и прекращения образовательных отношений между ООО «Онлайн-Педагог» (далее - Организация) учреждением дополнительного и обучающимися и (или) родителями (законными представителями) несовершеннолетних обучающихся (далее - Порядок)</w:t>
      </w:r>
      <w:r w:rsidR="00E65864" w:rsidRPr="005A3F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3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65864" w:rsidRPr="005A3FB8" w:rsidRDefault="00E65864" w:rsidP="00E65864">
      <w:pPr>
        <w:tabs>
          <w:tab w:val="left" w:pos="794"/>
        </w:tabs>
        <w:spacing w:after="0"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 xml:space="preserve">    1.2. </w:t>
      </w:r>
      <w:r w:rsidRPr="005A3FB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разработано в соответствии </w:t>
      </w:r>
      <w:proofErr w:type="gramStart"/>
      <w:r w:rsidRPr="005A3F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3FB8">
        <w:rPr>
          <w:rFonts w:ascii="Times New Roman" w:hAnsi="Times New Roman" w:cs="Times New Roman"/>
          <w:sz w:val="24"/>
          <w:szCs w:val="24"/>
        </w:rPr>
        <w:t>:</w:t>
      </w:r>
    </w:p>
    <w:p w:rsidR="00E65864" w:rsidRDefault="00E65864" w:rsidP="0047633D">
      <w:pPr>
        <w:tabs>
          <w:tab w:val="left" w:pos="794"/>
        </w:tabs>
        <w:spacing w:after="0" w:line="273" w:lineRule="auto"/>
        <w:ind w:left="262"/>
        <w:jc w:val="both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-  </w:t>
      </w:r>
      <w:r>
        <w:rPr>
          <w:color w:val="000000"/>
        </w:rPr>
        <w:t>Федеральным законом РФ от 27.07.2006 г. № 152-ФЗ «О персональных данных»; 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-  </w:t>
      </w:r>
      <w:r>
        <w:rPr>
          <w:color w:val="000000"/>
        </w:rPr>
        <w:t xml:space="preserve">Приказа Министерства образования и науки Российской Федерации от 23.08.2017 г. 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№816 «Об утверждении Порядка применения организациями, осуществляющими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 xml:space="preserve"> образовательную деятельность, электронного обучения, </w:t>
      </w:r>
      <w:proofErr w:type="gramStart"/>
      <w:r>
        <w:rPr>
          <w:color w:val="000000"/>
        </w:rPr>
        <w:t>дистанционных</w:t>
      </w:r>
      <w:proofErr w:type="gramEnd"/>
      <w:r>
        <w:rPr>
          <w:color w:val="000000"/>
        </w:rPr>
        <w:t xml:space="preserve"> 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образовательных технологий при реализации образовательных программ»; 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- </w:t>
      </w:r>
      <w:r>
        <w:rPr>
          <w:color w:val="000000"/>
        </w:rPr>
        <w:t xml:space="preserve">Приказа Министерства образования и науки Российской Федерации от 01.07.2013 г. 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№ 499 «Об утверждении Порядка организации и осуществления образовательной </w:t>
      </w:r>
    </w:p>
    <w:p w:rsid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деятельности по дополнительным профессиональным программам»; </w:t>
      </w:r>
    </w:p>
    <w:p w:rsidR="0047633D" w:rsidRPr="0047633D" w:rsidRDefault="0047633D" w:rsidP="0047633D">
      <w:pPr>
        <w:pStyle w:val="a6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- </w:t>
      </w:r>
      <w:r>
        <w:rPr>
          <w:color w:val="000000"/>
        </w:rPr>
        <w:t>Устава Организации.</w:t>
      </w:r>
    </w:p>
    <w:p w:rsidR="00D957F4" w:rsidRPr="005A3FB8" w:rsidRDefault="00E65864" w:rsidP="00E65864">
      <w:pPr>
        <w:tabs>
          <w:tab w:val="left" w:pos="794"/>
        </w:tabs>
        <w:spacing w:line="273" w:lineRule="auto"/>
        <w:ind w:left="262"/>
        <w:jc w:val="both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5A3FB8">
        <w:rPr>
          <w:rFonts w:ascii="Times New Roman" w:hAnsi="Times New Roman" w:cs="Times New Roman"/>
          <w:sz w:val="24"/>
          <w:szCs w:val="24"/>
        </w:rPr>
        <w:t>Настоящее Положение регламентирует условия возникновения, приостановления и прекращения образовательных отношений Организацией дополнительного образования  и обучающимися и (или) родителями (законными представителями) несовершеннолетних обучающихся.</w:t>
      </w:r>
    </w:p>
    <w:p w:rsidR="00D957F4" w:rsidRPr="005A3FB8" w:rsidRDefault="00D957F4" w:rsidP="00D957F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957F4" w:rsidRPr="005A3FB8" w:rsidRDefault="00D957F4" w:rsidP="00D957F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D957F4" w:rsidRPr="005A3FB8" w:rsidRDefault="00E65864" w:rsidP="00D957F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2.</w:t>
      </w:r>
      <w:r w:rsidRPr="005A3FB8"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ab/>
        <w:t>Возникновение образовательных отношений</w:t>
      </w:r>
    </w:p>
    <w:p w:rsidR="00D957F4" w:rsidRPr="005A3FB8" w:rsidRDefault="00D957F4" w:rsidP="00D957F4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F26B6D" w:rsidRPr="005A3FB8" w:rsidRDefault="00F26B6D" w:rsidP="00B47C46">
      <w:pPr>
        <w:tabs>
          <w:tab w:val="left" w:pos="2972"/>
        </w:tabs>
        <w:spacing w:after="0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2.1. Основанием для возникновения образовательных отношений между Организацией и обучающимися и (или) родителями (законными представителями) несовершеннолетних обучающихся является распорядительный акт организации, осуществляющей образовательную деятельность о </w:t>
      </w:r>
      <w:proofErr w:type="spellStart"/>
      <w:proofErr w:type="gramStart"/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приѐме</w:t>
      </w:r>
      <w:proofErr w:type="spellEnd"/>
      <w:proofErr w:type="gramEnd"/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обучающегося на обучение – приказ о зачислении в Организацию.</w:t>
      </w:r>
    </w:p>
    <w:p w:rsidR="00024E33" w:rsidRPr="005A3FB8" w:rsidRDefault="00F26B6D" w:rsidP="00F26B6D">
      <w:pPr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2.2. Права и обязанности обучающегося, предусмотренные законодательством об образовании и локальными нормативными актами, возникают </w:t>
      </w:r>
      <w:proofErr w:type="gramStart"/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с даты</w:t>
      </w:r>
      <w:proofErr w:type="gramEnd"/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его зачисления в Организацию.</w:t>
      </w:r>
    </w:p>
    <w:p w:rsidR="001D7B99" w:rsidRPr="005A3FB8" w:rsidRDefault="001D7B99" w:rsidP="00F26B6D">
      <w:pPr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2.3. Организация </w:t>
      </w:r>
      <w:r w:rsidRPr="005A3FB8">
        <w:rPr>
          <w:rFonts w:ascii="Times New Roman" w:hAnsi="Times New Roman" w:cs="Times New Roman"/>
          <w:sz w:val="24"/>
          <w:szCs w:val="24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1D7B99" w:rsidRPr="005A3FB8" w:rsidRDefault="001D7B99" w:rsidP="001D7B99">
      <w:pPr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2.4. </w:t>
      </w:r>
      <w:proofErr w:type="spellStart"/>
      <w:r w:rsidRPr="005A3FB8">
        <w:rPr>
          <w:rFonts w:ascii="Times New Roman" w:hAnsi="Times New Roman" w:cs="Times New Roman"/>
          <w:sz w:val="24"/>
          <w:szCs w:val="24"/>
        </w:rPr>
        <w:t>Приѐм</w:t>
      </w:r>
      <w:proofErr w:type="spellEnd"/>
      <w:r w:rsidRPr="005A3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3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FB8">
        <w:rPr>
          <w:rFonts w:ascii="Times New Roman" w:hAnsi="Times New Roman" w:cs="Times New Roman"/>
          <w:sz w:val="24"/>
          <w:szCs w:val="24"/>
        </w:rPr>
        <w:t xml:space="preserve"> в Организацию на обучение по дополнительным общеобразовательным общеразвивающим программам,  осуществляется в соответствии с Положением о приеме,  отчислении, восстановлении обучающихся.</w:t>
      </w:r>
    </w:p>
    <w:p w:rsidR="001D7B99" w:rsidRPr="005A3FB8" w:rsidRDefault="001D7B99" w:rsidP="00726818">
      <w:pPr>
        <w:spacing w:line="27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FB8">
        <w:rPr>
          <w:rFonts w:ascii="Times New Roman" w:hAnsi="Times New Roman" w:cs="Times New Roman"/>
          <w:sz w:val="24"/>
          <w:szCs w:val="24"/>
        </w:rPr>
        <w:t xml:space="preserve">2.5. Прием на обучение в Организацию проводится на принципах равных условий приема для всех поступающих, за исключением лиц, которым в соответствии с настоящим </w:t>
      </w:r>
      <w:r w:rsidRPr="005A3FB8">
        <w:rPr>
          <w:rFonts w:ascii="Times New Roman" w:hAnsi="Times New Roman" w:cs="Times New Roman"/>
          <w:sz w:val="24"/>
          <w:szCs w:val="24"/>
        </w:rPr>
        <w:lastRenderedPageBreak/>
        <w:t>Федеральным законом предоставлены особые права (преимущества) при приеме на обучение.</w:t>
      </w:r>
    </w:p>
    <w:p w:rsidR="001D7B99" w:rsidRPr="005A3FB8" w:rsidRDefault="001D7B99" w:rsidP="001D7B99">
      <w:pPr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2.6.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</w:t>
      </w:r>
      <w:r w:rsidR="00CC212A"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финансовый год и плановый период.</w:t>
      </w:r>
    </w:p>
    <w:p w:rsidR="00CC212A" w:rsidRPr="003839CC" w:rsidRDefault="00CC212A" w:rsidP="00CC212A">
      <w:pPr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2.7. Сведения, указанные в Договоре об оказании платных образовательных услуг, должны соответствовать информации, размещенной на официальном сайте ООО «Онлайн-Педагог»  в сети интернет на дату заключения Договора.</w:t>
      </w:r>
    </w:p>
    <w:p w:rsidR="00CC212A" w:rsidRPr="005A3FB8" w:rsidRDefault="00CC212A" w:rsidP="005A3FB8">
      <w:pPr>
        <w:pStyle w:val="aa"/>
        <w:numPr>
          <w:ilvl w:val="0"/>
          <w:numId w:val="5"/>
        </w:numPr>
        <w:tabs>
          <w:tab w:val="left" w:pos="2500"/>
        </w:tabs>
        <w:jc w:val="center"/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</w:pPr>
      <w:r w:rsidRPr="005A3FB8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Приостановление образовательных отношений</w:t>
      </w:r>
    </w:p>
    <w:p w:rsidR="00CC212A" w:rsidRPr="005A3FB8" w:rsidRDefault="00CC212A" w:rsidP="00CC212A">
      <w:pPr>
        <w:pStyle w:val="a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</w:rPr>
        <w:t>Основанием для приостановления образовательных отношений является распорядительный акт организации, осуществляющей образовательную деятельность, т.е. приказ Генерального директор</w:t>
      </w:r>
      <w:proofErr w:type="gramStart"/>
      <w:r w:rsidRPr="005A3FB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5A3FB8">
        <w:rPr>
          <w:rFonts w:ascii="Times New Roman" w:hAnsi="Times New Roman" w:cs="Times New Roman"/>
          <w:sz w:val="24"/>
          <w:szCs w:val="24"/>
        </w:rPr>
        <w:t xml:space="preserve"> «Онлайн-Педагог»</w:t>
      </w:r>
    </w:p>
    <w:p w:rsidR="00CC212A" w:rsidRPr="005A3FB8" w:rsidRDefault="00CC212A" w:rsidP="00CC212A">
      <w:pPr>
        <w:pStyle w:val="aa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Права и обязанности обучающегося, предусмотренные законодательством об образовании и локальными нормативными актами Организации, прекращаются с даты приостановлении образовательных отношений.</w:t>
      </w:r>
    </w:p>
    <w:p w:rsidR="00CC212A" w:rsidRPr="005A3FB8" w:rsidRDefault="00CC212A" w:rsidP="00CC212A">
      <w:pPr>
        <w:pStyle w:val="aa"/>
        <w:tabs>
          <w:tab w:val="left" w:pos="2085"/>
        </w:tabs>
        <w:ind w:left="1065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CC212A" w:rsidRPr="005A3FB8" w:rsidRDefault="00CC212A" w:rsidP="005A3FB8">
      <w:pPr>
        <w:pStyle w:val="aa"/>
        <w:numPr>
          <w:ilvl w:val="0"/>
          <w:numId w:val="5"/>
        </w:numPr>
        <w:tabs>
          <w:tab w:val="left" w:pos="2500"/>
        </w:tabs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b/>
          <w:bCs/>
          <w:sz w:val="24"/>
          <w:szCs w:val="24"/>
        </w:rPr>
        <w:t>Прекращение образовательных отношений</w:t>
      </w:r>
    </w:p>
    <w:p w:rsidR="005A3FB8" w:rsidRPr="005A3FB8" w:rsidRDefault="005A3FB8" w:rsidP="005A3FB8">
      <w:pPr>
        <w:tabs>
          <w:tab w:val="left" w:pos="2500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4.1. Образовательные отношения могут быть прекращены досрочно в следующих случаях:</w:t>
      </w:r>
    </w:p>
    <w:p w:rsidR="005A3FB8" w:rsidRPr="005A3FB8" w:rsidRDefault="005A3FB8" w:rsidP="005A3FB8">
      <w:pPr>
        <w:tabs>
          <w:tab w:val="left" w:pos="2500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1) В связи с получением образования (завершением обучения)</w:t>
      </w:r>
    </w:p>
    <w:p w:rsidR="005A3FB8" w:rsidRPr="005A3FB8" w:rsidRDefault="005A3FB8" w:rsidP="005A3FB8">
      <w:pPr>
        <w:tabs>
          <w:tab w:val="left" w:pos="2500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2) по инициативе обучающегося и (или) родителей (законных представителей) несовершеннолетнего обучающегося</w:t>
      </w:r>
    </w:p>
    <w:p w:rsidR="005A3FB8" w:rsidRPr="005A3FB8" w:rsidRDefault="005A3FB8" w:rsidP="005A3FB8">
      <w:pPr>
        <w:tabs>
          <w:tab w:val="left" w:pos="2500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3) на основании решения Педагогического совета Организации, в связи с систематическим нарушением правил внутреннего распорядка  обучающихся, за грубые неоднократные нарушения Устава Организации </w:t>
      </w:r>
    </w:p>
    <w:p w:rsidR="005A3FB8" w:rsidRPr="005A3FB8" w:rsidRDefault="005A3FB8" w:rsidP="005A3FB8">
      <w:pPr>
        <w:tabs>
          <w:tab w:val="left" w:pos="2500"/>
        </w:tabs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4) по  обстоятельствам,  не  зависящим  от  воли  обучающегося  и  (или) родителей (законных представителей) несовершеннолетнего обучающегося</w:t>
      </w:r>
    </w:p>
    <w:p w:rsidR="005A3FB8" w:rsidRPr="005A3FB8" w:rsidRDefault="005A3FB8" w:rsidP="005A3FB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Организацией. </w:t>
      </w:r>
    </w:p>
    <w:p w:rsidR="005A3FB8" w:rsidRPr="005A3FB8" w:rsidRDefault="005A3FB8" w:rsidP="005A3FB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4.2. Основанием для прекращения образовательных отношений является приказ Генерального директора об отчислении обучающегося из Организации.</w:t>
      </w:r>
    </w:p>
    <w:p w:rsidR="005A3FB8" w:rsidRPr="005A3FB8" w:rsidRDefault="005A3FB8" w:rsidP="005A3FB8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4.3. При досрочном прекращении образовательных отношений организация, осуществляющая образовательную деятельность по заявлению родителей (законных представителей) несовершеннолетнего обучающегося, в трехдневный срок после издания </w:t>
      </w:r>
      <w:proofErr w:type="gramStart"/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>приказа</w:t>
      </w:r>
      <w:proofErr w:type="gramEnd"/>
      <w:r w:rsidRPr="005A3FB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об отчислении обучающегося выдает лицу, отчисленному из Организации, справку об обучении или о периоде обучения по образцу, самостоятельно устанавливаемому Организацией.</w:t>
      </w:r>
    </w:p>
    <w:sectPr w:rsidR="005A3FB8" w:rsidRPr="005A3FB8" w:rsidSect="00CD70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4B3E07CE"/>
    <w:lvl w:ilvl="0" w:tplc="AA04CE2E">
      <w:start w:val="14"/>
      <w:numFmt w:val="decimal"/>
      <w:lvlText w:val="%1."/>
      <w:lvlJc w:val="left"/>
    </w:lvl>
    <w:lvl w:ilvl="1" w:tplc="7462343C">
      <w:numFmt w:val="decimal"/>
      <w:lvlText w:val=""/>
      <w:lvlJc w:val="left"/>
    </w:lvl>
    <w:lvl w:ilvl="2" w:tplc="5E64AB8C">
      <w:numFmt w:val="decimal"/>
      <w:lvlText w:val=""/>
      <w:lvlJc w:val="left"/>
    </w:lvl>
    <w:lvl w:ilvl="3" w:tplc="C9BA71B4">
      <w:numFmt w:val="decimal"/>
      <w:lvlText w:val=""/>
      <w:lvlJc w:val="left"/>
    </w:lvl>
    <w:lvl w:ilvl="4" w:tplc="661240A4">
      <w:numFmt w:val="decimal"/>
      <w:lvlText w:val=""/>
      <w:lvlJc w:val="left"/>
    </w:lvl>
    <w:lvl w:ilvl="5" w:tplc="65D2889E">
      <w:numFmt w:val="decimal"/>
      <w:lvlText w:val=""/>
      <w:lvlJc w:val="left"/>
    </w:lvl>
    <w:lvl w:ilvl="6" w:tplc="9BCA1F36">
      <w:numFmt w:val="decimal"/>
      <w:lvlText w:val=""/>
      <w:lvlJc w:val="left"/>
    </w:lvl>
    <w:lvl w:ilvl="7" w:tplc="9C749526">
      <w:numFmt w:val="decimal"/>
      <w:lvlText w:val=""/>
      <w:lvlJc w:val="left"/>
    </w:lvl>
    <w:lvl w:ilvl="8" w:tplc="36C483C0">
      <w:numFmt w:val="decimal"/>
      <w:lvlText w:val=""/>
      <w:lvlJc w:val="left"/>
    </w:lvl>
  </w:abstractNum>
  <w:abstractNum w:abstractNumId="1">
    <w:nsid w:val="15823E9D"/>
    <w:multiLevelType w:val="multilevel"/>
    <w:tmpl w:val="79A4F44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C245AAF"/>
    <w:multiLevelType w:val="multilevel"/>
    <w:tmpl w:val="688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B3AEC"/>
    <w:multiLevelType w:val="multilevel"/>
    <w:tmpl w:val="61E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159FE"/>
    <w:multiLevelType w:val="multilevel"/>
    <w:tmpl w:val="99527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58D330E"/>
    <w:multiLevelType w:val="multilevel"/>
    <w:tmpl w:val="A3D0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5A94"/>
    <w:multiLevelType w:val="hybridMultilevel"/>
    <w:tmpl w:val="572EEA5E"/>
    <w:lvl w:ilvl="0" w:tplc="B9E28646">
      <w:start w:val="1"/>
      <w:numFmt w:val="decimal"/>
      <w:lvlText w:val=""/>
      <w:lvlJc w:val="left"/>
      <w:pPr>
        <w:ind w:left="432" w:hanging="432"/>
      </w:pPr>
    </w:lvl>
    <w:lvl w:ilvl="1" w:tplc="975E8AB2">
      <w:start w:val="1"/>
      <w:numFmt w:val="decimal"/>
      <w:lvlText w:val=""/>
      <w:lvlJc w:val="left"/>
      <w:pPr>
        <w:ind w:left="576" w:hanging="576"/>
      </w:pPr>
    </w:lvl>
    <w:lvl w:ilvl="2" w:tplc="5E4ACB8E">
      <w:start w:val="1"/>
      <w:numFmt w:val="decimal"/>
      <w:lvlText w:val=""/>
      <w:lvlJc w:val="left"/>
      <w:pPr>
        <w:ind w:left="720" w:hanging="720"/>
      </w:pPr>
    </w:lvl>
    <w:lvl w:ilvl="3" w:tplc="7B3650E8">
      <w:start w:val="1"/>
      <w:numFmt w:val="decimal"/>
      <w:lvlText w:val=""/>
      <w:lvlJc w:val="left"/>
      <w:pPr>
        <w:ind w:left="864" w:hanging="864"/>
      </w:pPr>
    </w:lvl>
    <w:lvl w:ilvl="4" w:tplc="405A0B98">
      <w:start w:val="1"/>
      <w:numFmt w:val="decimal"/>
      <w:lvlText w:val=""/>
      <w:lvlJc w:val="left"/>
      <w:pPr>
        <w:ind w:left="1008" w:hanging="1008"/>
      </w:pPr>
    </w:lvl>
    <w:lvl w:ilvl="5" w:tplc="36305266">
      <w:start w:val="1"/>
      <w:numFmt w:val="decimal"/>
      <w:lvlText w:val=""/>
      <w:lvlJc w:val="left"/>
      <w:pPr>
        <w:ind w:left="1152" w:hanging="1152"/>
      </w:pPr>
    </w:lvl>
    <w:lvl w:ilvl="6" w:tplc="9A96FDCE">
      <w:start w:val="1"/>
      <w:numFmt w:val="decimal"/>
      <w:lvlText w:val=""/>
      <w:lvlJc w:val="left"/>
      <w:pPr>
        <w:ind w:left="1296" w:hanging="1296"/>
      </w:pPr>
    </w:lvl>
    <w:lvl w:ilvl="7" w:tplc="8EAE2166">
      <w:start w:val="1"/>
      <w:numFmt w:val="decimal"/>
      <w:lvlText w:val=""/>
      <w:lvlJc w:val="left"/>
      <w:pPr>
        <w:ind w:left="1440" w:hanging="1440"/>
      </w:pPr>
    </w:lvl>
    <w:lvl w:ilvl="8" w:tplc="B4A81F2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C"/>
    <w:rsid w:val="00002799"/>
    <w:rsid w:val="000125AB"/>
    <w:rsid w:val="00012B27"/>
    <w:rsid w:val="00024E33"/>
    <w:rsid w:val="0009340E"/>
    <w:rsid w:val="000B3778"/>
    <w:rsid w:val="000C1D78"/>
    <w:rsid w:val="000E6EAD"/>
    <w:rsid w:val="001032DD"/>
    <w:rsid w:val="00137553"/>
    <w:rsid w:val="001C4F96"/>
    <w:rsid w:val="001D7B99"/>
    <w:rsid w:val="001E706B"/>
    <w:rsid w:val="00212194"/>
    <w:rsid w:val="00234B73"/>
    <w:rsid w:val="0025462C"/>
    <w:rsid w:val="00255520"/>
    <w:rsid w:val="002950FF"/>
    <w:rsid w:val="002963AF"/>
    <w:rsid w:val="002A0AF1"/>
    <w:rsid w:val="002B4550"/>
    <w:rsid w:val="00324A1B"/>
    <w:rsid w:val="00343609"/>
    <w:rsid w:val="00344B4B"/>
    <w:rsid w:val="00370E9F"/>
    <w:rsid w:val="003839CC"/>
    <w:rsid w:val="00386D9C"/>
    <w:rsid w:val="003A3EDC"/>
    <w:rsid w:val="003C0F54"/>
    <w:rsid w:val="003C619F"/>
    <w:rsid w:val="003D7551"/>
    <w:rsid w:val="003F68CF"/>
    <w:rsid w:val="0042459C"/>
    <w:rsid w:val="00447076"/>
    <w:rsid w:val="004528FE"/>
    <w:rsid w:val="0047633D"/>
    <w:rsid w:val="004D008A"/>
    <w:rsid w:val="005020DE"/>
    <w:rsid w:val="0050540C"/>
    <w:rsid w:val="0051623E"/>
    <w:rsid w:val="005426E7"/>
    <w:rsid w:val="00561DDE"/>
    <w:rsid w:val="00573E83"/>
    <w:rsid w:val="005A3FB8"/>
    <w:rsid w:val="00642DB9"/>
    <w:rsid w:val="00673B63"/>
    <w:rsid w:val="006D2B6E"/>
    <w:rsid w:val="0070059A"/>
    <w:rsid w:val="00715803"/>
    <w:rsid w:val="00726818"/>
    <w:rsid w:val="00736971"/>
    <w:rsid w:val="00777BB3"/>
    <w:rsid w:val="007B3633"/>
    <w:rsid w:val="007D5216"/>
    <w:rsid w:val="008413F4"/>
    <w:rsid w:val="00845BC4"/>
    <w:rsid w:val="008470C7"/>
    <w:rsid w:val="008944B0"/>
    <w:rsid w:val="00906A1E"/>
    <w:rsid w:val="00933FD1"/>
    <w:rsid w:val="009430E8"/>
    <w:rsid w:val="00967478"/>
    <w:rsid w:val="00987CB9"/>
    <w:rsid w:val="00A13360"/>
    <w:rsid w:val="00A609B9"/>
    <w:rsid w:val="00A742AD"/>
    <w:rsid w:val="00A94302"/>
    <w:rsid w:val="00A95F02"/>
    <w:rsid w:val="00AA0516"/>
    <w:rsid w:val="00AD684A"/>
    <w:rsid w:val="00B1085F"/>
    <w:rsid w:val="00B13AFB"/>
    <w:rsid w:val="00B47C46"/>
    <w:rsid w:val="00B87A2A"/>
    <w:rsid w:val="00BB38D3"/>
    <w:rsid w:val="00BE644D"/>
    <w:rsid w:val="00C1235C"/>
    <w:rsid w:val="00C5402C"/>
    <w:rsid w:val="00CA4503"/>
    <w:rsid w:val="00CC212A"/>
    <w:rsid w:val="00CD70A6"/>
    <w:rsid w:val="00CF0EA1"/>
    <w:rsid w:val="00D34313"/>
    <w:rsid w:val="00D428CC"/>
    <w:rsid w:val="00D957F4"/>
    <w:rsid w:val="00DC0A68"/>
    <w:rsid w:val="00E5654A"/>
    <w:rsid w:val="00E65864"/>
    <w:rsid w:val="00F26B6D"/>
    <w:rsid w:val="00F34B88"/>
    <w:rsid w:val="00F40486"/>
    <w:rsid w:val="00F776BB"/>
    <w:rsid w:val="00F84E4C"/>
    <w:rsid w:val="00FB0246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DC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70059A"/>
    <w:rPr>
      <w:smallCaps/>
      <w:color w:val="C0504D" w:themeColor="accent2"/>
      <w:u w:val="single"/>
    </w:rPr>
  </w:style>
  <w:style w:type="character" w:customStyle="1" w:styleId="header-user-name">
    <w:name w:val="header-user-name"/>
    <w:basedOn w:val="a0"/>
    <w:rsid w:val="002950FF"/>
  </w:style>
  <w:style w:type="paragraph" w:styleId="a6">
    <w:name w:val="Normal (Web)"/>
    <w:basedOn w:val="a"/>
    <w:uiPriority w:val="99"/>
    <w:unhideWhenUsed/>
    <w:rsid w:val="00DC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B0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B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609B9"/>
    <w:pPr>
      <w:spacing w:after="0" w:line="240" w:lineRule="auto"/>
    </w:pPr>
  </w:style>
  <w:style w:type="character" w:styleId="a9">
    <w:name w:val="Hyperlink"/>
    <w:uiPriority w:val="99"/>
    <w:unhideWhenUsed/>
    <w:rsid w:val="00A609B9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424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0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uYoJEjtf1mwLuPZWG6/P1985rkmbQ97ejQucZ3hQ63c=</DigestValue>
    </Reference>
    <Reference Type="http://www.w3.org/2000/09/xmldsig#Object" URI="#idOfficeObject">
      <DigestMethod Algorithm="urn:ietf:params:xml:ns:cpxmlsec:algorithms:gostr34112012-256"/>
      <DigestValue>QkYUZ24gYYNq67QjQVeDGPUaUs3kp3sNL5+kxl6t8V4=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vSSMBFi4SC5yqhcvis+VP+8+B4OloC4Q4JRIQMeEbmE=</DigestValue>
    </Reference>
  </SignedInfo>
  <SignatureValue>bT2Bif89TbQfsd2gBwQaiFD1LMybBPsowzbtDqyxIcS81R1Be7gL3p5SrL+aklne
ESzr4J7WTujsDr/16yoa/g==</SignatureValue>
  <KeyInfo>
    <X509Data>
      <X509Certificate>MIIJTDCCCPmgAwIBAgIQYM2pACSuzrFFpx1LRsTupzAKBggqhQMHAQEDAjCCAVUx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0LHQsDAeFw0yMjAxMjExMDA4MTRaFw0yMzA0MjExMDE4MTRaMIIB8jEVMBMGBSqF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DCPQnNC40L3QutC+0LzRgdCy0Y/Qt9GMINCg0L7RgdGB0LjQuIIKZ+dSzwAAAAAD
jDAKBggqhQMHAQEDAgNBALAjCx1n+wBmzEqpsT6MblYTVnVWFxAoQzUwC3L1WEBY
7V+3BvcRtkEYUzosVGTTEJLULWHsllLqR5wzo2ZdHjc=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V8+VOrx8FPPk/q8TXs2NB+w8g/w=</DigestValue>
      </Reference>
      <Reference URI="/word/fontTable.xml?ContentType=application/vnd.openxmlformats-officedocument.wordprocessingml.fontTable+xml">
        <DigestMethod Algorithm="http://www.w3.org/2000/09/xmldsig#sha1"/>
        <DigestValue>XEtSWGhmSW30JMpMu1cz0DgCnGs=</DigestValue>
      </Reference>
      <Reference URI="/word/numbering.xml?ContentType=application/vnd.openxmlformats-officedocument.wordprocessingml.numbering+xml">
        <DigestMethod Algorithm="http://www.w3.org/2000/09/xmldsig#sha1"/>
        <DigestValue>11wwyQJoZqmDl6+lmmw1eFBP9pc=</DigestValue>
      </Reference>
      <Reference URI="/word/settings.xml?ContentType=application/vnd.openxmlformats-officedocument.wordprocessingml.settings+xml">
        <DigestMethod Algorithm="http://www.w3.org/2000/09/xmldsig#sha1"/>
        <DigestValue>oGvWcazUysY4Tw0+psEwVaYV55U=</DigestValue>
      </Reference>
      <Reference URI="/word/styles.xml?ContentType=application/vnd.openxmlformats-officedocument.wordprocessingml.styles+xml">
        <DigestMethod Algorithm="http://www.w3.org/2000/09/xmldsig#sha1"/>
        <DigestValue>k5exRcRIAErsyQIlEDqK80cC93E=</DigestValue>
      </Reference>
      <Reference URI="/word/stylesWithEffects.xml?ContentType=application/vnd.ms-word.stylesWithEffects+xml">
        <DigestMethod Algorithm="http://www.w3.org/2000/09/xmldsig#sha1"/>
        <DigestValue>qy9wz2/FmyvR9r7Pkhe53XdLz70=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Ft5zFEqwAWsiasPh2Ymtr0W3SrM=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2022-04-17T17:30:16Z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2022-04-17T17:30:16Z</xd:SigningTime>
          <xd:SigningCertificate>
            <xd:Cert>
              <xd:CertDigest>
                <DigestMethod Algorithm="http://www.w3.org/2000/09/xmldsig#sha1"/>
                <DigestValue>f7jY1uH669BgBp/LyUR/ywNPD5I=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128673736189927370118685429282740956839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Москва</xd:City>
            <xd:StateOrProvince/>
            <xd:PostalCode/>
            <xd:CountryName/>
          </xd:SignatureProductionPlace>
          <xd:SignerRole>
            <xd:ClaimedRoles>
              <xd:ClaimedRole>Финансово-хозяйственная деятельность</xd:ClaimedRole>
            </xd:ClaimedRoles>
          </xd:SignerRol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abystrova</dc:creator>
  <cp:lastModifiedBy>Света</cp:lastModifiedBy>
  <cp:revision>3</cp:revision>
  <cp:lastPrinted>2016-12-27T10:26:00Z</cp:lastPrinted>
  <dcterms:created xsi:type="dcterms:W3CDTF">2022-04-17T08:55:00Z</dcterms:created>
  <dcterms:modified xsi:type="dcterms:W3CDTF">2022-04-17T13:45:00Z</dcterms:modified>
</cp:coreProperties>
</file>